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43" w:rsidRDefault="00C24443" w:rsidP="00BD2CAE">
      <w:pPr>
        <w:spacing w:after="0"/>
        <w:jc w:val="center"/>
        <w:outlineLvl w:val="0"/>
        <w:rPr>
          <w:rFonts w:ascii="Times New Roman" w:hAnsi="Times New Roman" w:cs="Times New Roman"/>
          <w:b/>
          <w:sz w:val="28"/>
          <w:szCs w:val="28"/>
        </w:rPr>
      </w:pPr>
    </w:p>
    <w:p w:rsidR="00BD2CAE" w:rsidRPr="00207C03" w:rsidRDefault="00BD2CAE" w:rsidP="00BD2CAE">
      <w:pPr>
        <w:spacing w:after="0"/>
        <w:jc w:val="center"/>
        <w:outlineLvl w:val="0"/>
        <w:rPr>
          <w:rFonts w:ascii="Times New Roman" w:hAnsi="Times New Roman" w:cs="Times New Roman"/>
          <w:b/>
          <w:sz w:val="28"/>
          <w:szCs w:val="28"/>
        </w:rPr>
      </w:pPr>
      <w:r w:rsidRPr="00207C03">
        <w:rPr>
          <w:rFonts w:ascii="Times New Roman" w:hAnsi="Times New Roman" w:cs="Times New Roman"/>
          <w:b/>
          <w:sz w:val="28"/>
          <w:szCs w:val="28"/>
        </w:rPr>
        <w:t>ОБЩЕСТВЕННАЯ ПАЛАТА</w:t>
      </w:r>
    </w:p>
    <w:p w:rsidR="00BD2CAE" w:rsidRPr="00207C03" w:rsidRDefault="00BD2CAE" w:rsidP="00BD2CAE">
      <w:pPr>
        <w:spacing w:after="0"/>
        <w:jc w:val="center"/>
        <w:rPr>
          <w:rFonts w:ascii="Times New Roman" w:hAnsi="Times New Roman" w:cs="Times New Roman"/>
          <w:b/>
          <w:sz w:val="28"/>
          <w:szCs w:val="28"/>
        </w:rPr>
      </w:pPr>
      <w:r w:rsidRPr="00207C03">
        <w:rPr>
          <w:rFonts w:ascii="Times New Roman" w:hAnsi="Times New Roman" w:cs="Times New Roman"/>
          <w:b/>
          <w:sz w:val="28"/>
          <w:szCs w:val="28"/>
        </w:rPr>
        <w:t>ОЗЁРСКОГО ГОРОДСКОГО ОКРУГА</w:t>
      </w:r>
    </w:p>
    <w:p w:rsidR="00BD2CAE" w:rsidRPr="00207C03" w:rsidRDefault="00BD2CAE" w:rsidP="00BD2CAE">
      <w:pPr>
        <w:spacing w:after="0" w:line="240" w:lineRule="auto"/>
        <w:jc w:val="center"/>
        <w:rPr>
          <w:rFonts w:ascii="Times New Roman" w:hAnsi="Times New Roman" w:cs="Times New Roman"/>
          <w:sz w:val="28"/>
          <w:szCs w:val="28"/>
        </w:rPr>
      </w:pPr>
      <w:r w:rsidRPr="00207C03">
        <w:rPr>
          <w:rFonts w:ascii="Times New Roman" w:hAnsi="Times New Roman" w:cs="Times New Roman"/>
          <w:b/>
          <w:sz w:val="28"/>
          <w:szCs w:val="28"/>
        </w:rPr>
        <w:t>ЧЕЛЯБИНСКОЙ ОБЛАСТИ</w:t>
      </w:r>
      <w:r w:rsidRPr="00207C03">
        <w:rPr>
          <w:rFonts w:ascii="Times New Roman" w:hAnsi="Times New Roman" w:cs="Times New Roman"/>
          <w:sz w:val="28"/>
          <w:szCs w:val="28"/>
        </w:rPr>
        <w:t xml:space="preserve"> </w:t>
      </w:r>
    </w:p>
    <w:p w:rsidR="00BD2CAE" w:rsidRPr="00207C03" w:rsidRDefault="00BD2CAE" w:rsidP="00BD2CAE">
      <w:pPr>
        <w:spacing w:after="0" w:line="240" w:lineRule="auto"/>
        <w:jc w:val="center"/>
        <w:rPr>
          <w:rFonts w:ascii="Times New Roman" w:hAnsi="Times New Roman" w:cs="Times New Roman"/>
          <w:sz w:val="28"/>
          <w:szCs w:val="28"/>
        </w:rPr>
      </w:pPr>
      <w:r w:rsidRPr="00207C03">
        <w:rPr>
          <w:rFonts w:ascii="Times New Roman" w:hAnsi="Times New Roman" w:cs="Times New Roman"/>
          <w:sz w:val="28"/>
          <w:szCs w:val="28"/>
        </w:rPr>
        <w:t>пр. Ленина, 32а, к.10 г. Озерск, Челябинской области , 456780</w:t>
      </w:r>
    </w:p>
    <w:p w:rsidR="00BD2CAE" w:rsidRPr="00207C03" w:rsidRDefault="00BD2CAE" w:rsidP="00BD2CAE">
      <w:pPr>
        <w:spacing w:after="0" w:line="240" w:lineRule="auto"/>
        <w:contextualSpacing/>
        <w:jc w:val="center"/>
        <w:rPr>
          <w:rFonts w:ascii="Times New Roman" w:hAnsi="Times New Roman" w:cs="Times New Roman"/>
          <w:b/>
          <w:sz w:val="28"/>
          <w:szCs w:val="28"/>
        </w:rPr>
      </w:pPr>
      <w:r w:rsidRPr="00207C03">
        <w:rPr>
          <w:rFonts w:ascii="Times New Roman" w:hAnsi="Times New Roman" w:cs="Times New Roman"/>
          <w:sz w:val="28"/>
          <w:szCs w:val="28"/>
        </w:rPr>
        <w:t xml:space="preserve">Тел.(351-30) </w:t>
      </w:r>
      <w:r w:rsidR="00133502" w:rsidRPr="00207C03">
        <w:rPr>
          <w:rFonts w:ascii="Times New Roman" w:hAnsi="Times New Roman" w:cs="Times New Roman"/>
          <w:sz w:val="28"/>
          <w:szCs w:val="28"/>
        </w:rPr>
        <w:t>3-36-79</w:t>
      </w:r>
    </w:p>
    <w:p w:rsidR="00BD2CAE" w:rsidRPr="00207C03" w:rsidRDefault="00BD2CAE" w:rsidP="00BD2CAE">
      <w:pPr>
        <w:spacing w:after="0" w:line="240" w:lineRule="auto"/>
        <w:contextualSpacing/>
        <w:rPr>
          <w:rFonts w:ascii="Times New Roman" w:hAnsi="Times New Roman" w:cs="Times New Roman"/>
          <w:sz w:val="28"/>
          <w:szCs w:val="28"/>
        </w:rPr>
      </w:pPr>
      <w:r w:rsidRPr="00207C03">
        <w:rPr>
          <w:rFonts w:ascii="Times New Roman" w:hAnsi="Times New Roman" w:cs="Times New Roman"/>
          <w:b/>
          <w:sz w:val="28"/>
          <w:szCs w:val="28"/>
        </w:rPr>
        <w:t>__________________________________________________________________</w:t>
      </w:r>
    </w:p>
    <w:p w:rsidR="00151EF8" w:rsidRPr="00207C03" w:rsidRDefault="00151EF8" w:rsidP="00C225B3">
      <w:pPr>
        <w:spacing w:after="0"/>
        <w:jc w:val="center"/>
        <w:rPr>
          <w:rFonts w:ascii="Times New Roman" w:hAnsi="Times New Roman" w:cs="Times New Roman"/>
          <w:b/>
          <w:sz w:val="28"/>
          <w:szCs w:val="28"/>
        </w:rPr>
      </w:pPr>
      <w:r w:rsidRPr="00207C03">
        <w:rPr>
          <w:rFonts w:ascii="Times New Roman" w:hAnsi="Times New Roman" w:cs="Times New Roman"/>
          <w:b/>
          <w:sz w:val="28"/>
          <w:szCs w:val="28"/>
        </w:rPr>
        <w:t>ОТЧЁТ</w:t>
      </w:r>
    </w:p>
    <w:p w:rsidR="00151EF8" w:rsidRPr="00207C03" w:rsidRDefault="00151EF8" w:rsidP="00C225B3">
      <w:pPr>
        <w:spacing w:after="0"/>
        <w:jc w:val="center"/>
        <w:rPr>
          <w:rFonts w:ascii="Times New Roman" w:hAnsi="Times New Roman" w:cs="Times New Roman"/>
          <w:b/>
          <w:sz w:val="28"/>
          <w:szCs w:val="28"/>
        </w:rPr>
      </w:pPr>
      <w:r w:rsidRPr="00207C03">
        <w:rPr>
          <w:rFonts w:ascii="Times New Roman" w:hAnsi="Times New Roman" w:cs="Times New Roman"/>
          <w:b/>
          <w:sz w:val="28"/>
          <w:szCs w:val="28"/>
        </w:rPr>
        <w:t>Общественной палаты Озерского городского округа</w:t>
      </w:r>
    </w:p>
    <w:p w:rsidR="00151EF8" w:rsidRPr="00207C03" w:rsidRDefault="00151EF8" w:rsidP="00C225B3">
      <w:pPr>
        <w:spacing w:after="0"/>
        <w:jc w:val="center"/>
        <w:rPr>
          <w:rFonts w:ascii="Times New Roman" w:hAnsi="Times New Roman" w:cs="Times New Roman"/>
          <w:sz w:val="28"/>
          <w:szCs w:val="28"/>
        </w:rPr>
      </w:pPr>
      <w:r w:rsidRPr="00207C03">
        <w:rPr>
          <w:rFonts w:ascii="Times New Roman" w:hAnsi="Times New Roman" w:cs="Times New Roman"/>
          <w:b/>
          <w:sz w:val="28"/>
          <w:szCs w:val="28"/>
        </w:rPr>
        <w:t xml:space="preserve">за период с </w:t>
      </w:r>
      <w:r w:rsidR="00E83AB7">
        <w:rPr>
          <w:rFonts w:ascii="Times New Roman" w:hAnsi="Times New Roman" w:cs="Times New Roman"/>
          <w:b/>
          <w:sz w:val="28"/>
          <w:szCs w:val="28"/>
        </w:rPr>
        <w:t>1</w:t>
      </w:r>
      <w:r w:rsidR="000E0DCC" w:rsidRPr="000E0DCC">
        <w:rPr>
          <w:rFonts w:ascii="Times New Roman" w:hAnsi="Times New Roman" w:cs="Times New Roman"/>
          <w:b/>
          <w:sz w:val="28"/>
          <w:szCs w:val="28"/>
        </w:rPr>
        <w:t>1</w:t>
      </w:r>
      <w:r w:rsidR="00133502" w:rsidRPr="00207C03">
        <w:rPr>
          <w:rFonts w:ascii="Times New Roman" w:hAnsi="Times New Roman" w:cs="Times New Roman"/>
          <w:b/>
          <w:sz w:val="28"/>
          <w:szCs w:val="28"/>
        </w:rPr>
        <w:t>.11.</w:t>
      </w:r>
      <w:r w:rsidR="001B248A" w:rsidRPr="00207C03">
        <w:rPr>
          <w:rFonts w:ascii="Times New Roman" w:hAnsi="Times New Roman" w:cs="Times New Roman"/>
          <w:b/>
          <w:sz w:val="28"/>
          <w:szCs w:val="28"/>
        </w:rPr>
        <w:t>2016</w:t>
      </w:r>
      <w:r w:rsidRPr="00207C03">
        <w:rPr>
          <w:rFonts w:ascii="Times New Roman" w:hAnsi="Times New Roman" w:cs="Times New Roman"/>
          <w:b/>
          <w:sz w:val="28"/>
          <w:szCs w:val="28"/>
        </w:rPr>
        <w:t xml:space="preserve"> по </w:t>
      </w:r>
      <w:r w:rsidR="00D6730B">
        <w:rPr>
          <w:rFonts w:ascii="Times New Roman" w:hAnsi="Times New Roman" w:cs="Times New Roman"/>
          <w:b/>
          <w:sz w:val="28"/>
          <w:szCs w:val="28"/>
        </w:rPr>
        <w:t>08.11.</w:t>
      </w:r>
      <w:r w:rsidRPr="00207C03">
        <w:rPr>
          <w:rFonts w:ascii="Times New Roman" w:hAnsi="Times New Roman" w:cs="Times New Roman"/>
          <w:b/>
          <w:sz w:val="28"/>
          <w:szCs w:val="28"/>
        </w:rPr>
        <w:t>201</w:t>
      </w:r>
      <w:r w:rsidR="00D6730B">
        <w:rPr>
          <w:rFonts w:ascii="Times New Roman" w:hAnsi="Times New Roman" w:cs="Times New Roman"/>
          <w:b/>
          <w:sz w:val="28"/>
          <w:szCs w:val="28"/>
        </w:rPr>
        <w:t>9гг</w:t>
      </w:r>
      <w:r w:rsidR="006154CD">
        <w:rPr>
          <w:rFonts w:ascii="Times New Roman" w:hAnsi="Times New Roman" w:cs="Times New Roman"/>
          <w:b/>
          <w:sz w:val="28"/>
          <w:szCs w:val="28"/>
        </w:rPr>
        <w:t>.</w:t>
      </w:r>
      <w:r w:rsidRPr="00207C03">
        <w:rPr>
          <w:rFonts w:ascii="Times New Roman" w:hAnsi="Times New Roman" w:cs="Times New Roman"/>
          <w:sz w:val="28"/>
          <w:szCs w:val="28"/>
        </w:rPr>
        <w:t xml:space="preserve"> </w:t>
      </w:r>
    </w:p>
    <w:p w:rsidR="00151EF8" w:rsidRPr="0088544C" w:rsidRDefault="00151EF8" w:rsidP="0088544C">
      <w:pPr>
        <w:spacing w:after="0" w:line="240" w:lineRule="auto"/>
        <w:ind w:firstLine="708"/>
        <w:jc w:val="both"/>
        <w:rPr>
          <w:rFonts w:ascii="Times New Roman" w:hAnsi="Times New Roman" w:cs="Times New Roman"/>
          <w:sz w:val="26"/>
          <w:szCs w:val="26"/>
        </w:rPr>
      </w:pPr>
      <w:r w:rsidRPr="0088544C">
        <w:rPr>
          <w:rFonts w:ascii="Times New Roman" w:hAnsi="Times New Roman" w:cs="Times New Roman"/>
          <w:sz w:val="26"/>
          <w:szCs w:val="26"/>
        </w:rPr>
        <w:t xml:space="preserve">Общественная палата Озерского городского округа сформирована </w:t>
      </w:r>
      <w:r w:rsidR="001B248A" w:rsidRPr="0088544C">
        <w:rPr>
          <w:rFonts w:ascii="Times New Roman" w:hAnsi="Times New Roman" w:cs="Times New Roman"/>
          <w:sz w:val="26"/>
          <w:szCs w:val="26"/>
        </w:rPr>
        <w:t>1</w:t>
      </w:r>
      <w:r w:rsidR="000E0DCC" w:rsidRPr="0088544C">
        <w:rPr>
          <w:rFonts w:ascii="Times New Roman" w:hAnsi="Times New Roman" w:cs="Times New Roman"/>
          <w:sz w:val="26"/>
          <w:szCs w:val="26"/>
        </w:rPr>
        <w:t>1</w:t>
      </w:r>
      <w:r w:rsidR="001B248A" w:rsidRPr="0088544C">
        <w:rPr>
          <w:rFonts w:ascii="Times New Roman" w:hAnsi="Times New Roman" w:cs="Times New Roman"/>
          <w:sz w:val="26"/>
          <w:szCs w:val="26"/>
        </w:rPr>
        <w:t>.11.2016 года</w:t>
      </w:r>
      <w:r w:rsidRPr="0088544C">
        <w:rPr>
          <w:rFonts w:ascii="Times New Roman" w:hAnsi="Times New Roman" w:cs="Times New Roman"/>
          <w:sz w:val="26"/>
          <w:szCs w:val="26"/>
        </w:rPr>
        <w:t xml:space="preserve"> в соответствии с «Положением об Общественной палате Озерского городского округа» (далее ОП) от 16.06.2010</w:t>
      </w:r>
      <w:r w:rsidR="000E0DCC" w:rsidRPr="0088544C">
        <w:rPr>
          <w:rFonts w:ascii="Times New Roman" w:hAnsi="Times New Roman" w:cs="Times New Roman"/>
          <w:sz w:val="26"/>
          <w:szCs w:val="26"/>
        </w:rPr>
        <w:t xml:space="preserve"> </w:t>
      </w:r>
      <w:r w:rsidRPr="0088544C">
        <w:rPr>
          <w:rFonts w:ascii="Times New Roman" w:hAnsi="Times New Roman" w:cs="Times New Roman"/>
          <w:sz w:val="26"/>
          <w:szCs w:val="26"/>
        </w:rPr>
        <w:t>г. №</w:t>
      </w:r>
      <w:r w:rsidR="000E0DCC" w:rsidRPr="0088544C">
        <w:rPr>
          <w:rFonts w:ascii="Times New Roman" w:hAnsi="Times New Roman" w:cs="Times New Roman"/>
          <w:sz w:val="26"/>
          <w:szCs w:val="26"/>
        </w:rPr>
        <w:t xml:space="preserve"> </w:t>
      </w:r>
      <w:r w:rsidRPr="0088544C">
        <w:rPr>
          <w:rFonts w:ascii="Times New Roman" w:hAnsi="Times New Roman" w:cs="Times New Roman"/>
          <w:sz w:val="26"/>
          <w:szCs w:val="26"/>
        </w:rPr>
        <w:t>148. В состав палаты вошли 25 человек, выдвинутых общественными организациями Озерского городского округа.</w:t>
      </w:r>
    </w:p>
    <w:p w:rsidR="00151EF8" w:rsidRPr="0088544C" w:rsidRDefault="00151EF8" w:rsidP="0088544C">
      <w:pPr>
        <w:spacing w:after="0" w:line="240" w:lineRule="auto"/>
        <w:ind w:firstLine="708"/>
        <w:contextualSpacing/>
        <w:jc w:val="both"/>
        <w:rPr>
          <w:rFonts w:ascii="Times New Roman" w:hAnsi="Times New Roman" w:cs="Times New Roman"/>
          <w:sz w:val="26"/>
          <w:szCs w:val="26"/>
        </w:rPr>
      </w:pPr>
      <w:r w:rsidRPr="0088544C">
        <w:rPr>
          <w:rFonts w:ascii="Times New Roman" w:hAnsi="Times New Roman" w:cs="Times New Roman"/>
          <w:sz w:val="26"/>
          <w:szCs w:val="26"/>
        </w:rPr>
        <w:t>Общественная палата сформирована в целях обеспечения согласования общественно значимых интересов граждан Озерского городского округа (</w:t>
      </w:r>
      <w:r w:rsidR="000E0DCC" w:rsidRPr="0088544C">
        <w:rPr>
          <w:rFonts w:ascii="Times New Roman" w:hAnsi="Times New Roman" w:cs="Times New Roman"/>
          <w:sz w:val="26"/>
          <w:szCs w:val="26"/>
        </w:rPr>
        <w:t xml:space="preserve">далее - </w:t>
      </w:r>
      <w:r w:rsidRPr="0088544C">
        <w:rPr>
          <w:rFonts w:ascii="Times New Roman" w:hAnsi="Times New Roman" w:cs="Times New Roman"/>
          <w:sz w:val="26"/>
          <w:szCs w:val="26"/>
        </w:rPr>
        <w:t>ОГО), общественных объединений, органов государственной власти и органов местного самоуправления. Достижение этой цели возможно только в условиях активного взаимодействия граждан с органами государственной власти и органами местного самоуправления и напрямую зависит от качества реализации своих полномочий всеми членами О</w:t>
      </w:r>
      <w:r w:rsidR="000E0DCC" w:rsidRPr="0088544C">
        <w:rPr>
          <w:rFonts w:ascii="Times New Roman" w:hAnsi="Times New Roman" w:cs="Times New Roman"/>
          <w:sz w:val="26"/>
          <w:szCs w:val="26"/>
        </w:rPr>
        <w:t>бщественной палаты</w:t>
      </w:r>
      <w:r w:rsidRPr="0088544C">
        <w:rPr>
          <w:rFonts w:ascii="Times New Roman" w:hAnsi="Times New Roman" w:cs="Times New Roman"/>
          <w:sz w:val="26"/>
          <w:szCs w:val="26"/>
        </w:rPr>
        <w:t>.</w:t>
      </w:r>
    </w:p>
    <w:p w:rsidR="00DF61C4" w:rsidRPr="0088544C" w:rsidRDefault="005A2269" w:rsidP="0088544C">
      <w:pPr>
        <w:spacing w:after="0" w:line="240" w:lineRule="auto"/>
        <w:contextualSpacing/>
        <w:jc w:val="both"/>
        <w:rPr>
          <w:rFonts w:ascii="Times New Roman" w:hAnsi="Times New Roman" w:cs="Times New Roman"/>
          <w:sz w:val="26"/>
          <w:szCs w:val="26"/>
        </w:rPr>
      </w:pPr>
      <w:r w:rsidRPr="0088544C">
        <w:rPr>
          <w:rFonts w:ascii="Times New Roman" w:hAnsi="Times New Roman" w:cs="Times New Roman"/>
          <w:b/>
          <w:sz w:val="26"/>
          <w:szCs w:val="26"/>
        </w:rPr>
        <w:t>06.11.20</w:t>
      </w:r>
      <w:r w:rsidR="00C54084" w:rsidRPr="0088544C">
        <w:rPr>
          <w:rFonts w:ascii="Times New Roman" w:hAnsi="Times New Roman" w:cs="Times New Roman"/>
          <w:b/>
          <w:sz w:val="26"/>
          <w:szCs w:val="26"/>
        </w:rPr>
        <w:t>1</w:t>
      </w:r>
      <w:r w:rsidRPr="0088544C">
        <w:rPr>
          <w:rFonts w:ascii="Times New Roman" w:hAnsi="Times New Roman" w:cs="Times New Roman"/>
          <w:b/>
          <w:sz w:val="26"/>
          <w:szCs w:val="26"/>
        </w:rPr>
        <w:t>6</w:t>
      </w:r>
      <w:r w:rsidR="00C54084" w:rsidRPr="0088544C">
        <w:rPr>
          <w:rFonts w:ascii="Times New Roman" w:hAnsi="Times New Roman" w:cs="Times New Roman"/>
          <w:b/>
          <w:sz w:val="26"/>
          <w:szCs w:val="26"/>
        </w:rPr>
        <w:t xml:space="preserve"> год</w:t>
      </w:r>
      <w:r w:rsidRPr="0088544C">
        <w:rPr>
          <w:rFonts w:ascii="Times New Roman" w:hAnsi="Times New Roman" w:cs="Times New Roman"/>
          <w:b/>
          <w:sz w:val="26"/>
          <w:szCs w:val="26"/>
        </w:rPr>
        <w:t>а</w:t>
      </w:r>
      <w:r w:rsidR="00C54084" w:rsidRPr="0088544C">
        <w:rPr>
          <w:rFonts w:ascii="Times New Roman" w:hAnsi="Times New Roman" w:cs="Times New Roman"/>
          <w:b/>
          <w:sz w:val="26"/>
          <w:szCs w:val="26"/>
        </w:rPr>
        <w:t xml:space="preserve"> проведено </w:t>
      </w:r>
      <w:r w:rsidRPr="0088544C">
        <w:rPr>
          <w:rFonts w:ascii="Times New Roman" w:hAnsi="Times New Roman" w:cs="Times New Roman"/>
          <w:b/>
          <w:sz w:val="26"/>
          <w:szCs w:val="26"/>
        </w:rPr>
        <w:t xml:space="preserve">организационное </w:t>
      </w:r>
      <w:r w:rsidR="00C54084" w:rsidRPr="0088544C">
        <w:rPr>
          <w:rFonts w:ascii="Times New Roman" w:hAnsi="Times New Roman" w:cs="Times New Roman"/>
          <w:b/>
          <w:sz w:val="26"/>
          <w:szCs w:val="26"/>
        </w:rPr>
        <w:t xml:space="preserve">заседание </w:t>
      </w:r>
      <w:r w:rsidRPr="0088544C">
        <w:rPr>
          <w:rFonts w:ascii="Times New Roman" w:hAnsi="Times New Roman" w:cs="Times New Roman"/>
          <w:b/>
          <w:sz w:val="26"/>
          <w:szCs w:val="26"/>
        </w:rPr>
        <w:t xml:space="preserve">16 </w:t>
      </w:r>
      <w:proofErr w:type="gramStart"/>
      <w:r w:rsidRPr="0088544C">
        <w:rPr>
          <w:rFonts w:ascii="Times New Roman" w:hAnsi="Times New Roman" w:cs="Times New Roman"/>
          <w:b/>
          <w:sz w:val="26"/>
          <w:szCs w:val="26"/>
        </w:rPr>
        <w:t xml:space="preserve">членов </w:t>
      </w:r>
      <w:r w:rsidR="00C54084" w:rsidRPr="0088544C">
        <w:rPr>
          <w:rFonts w:ascii="Times New Roman" w:hAnsi="Times New Roman" w:cs="Times New Roman"/>
          <w:b/>
          <w:sz w:val="26"/>
          <w:szCs w:val="26"/>
        </w:rPr>
        <w:t>палаты</w:t>
      </w:r>
      <w:proofErr w:type="gramEnd"/>
      <w:r w:rsidRPr="0088544C">
        <w:rPr>
          <w:rFonts w:ascii="Times New Roman" w:hAnsi="Times New Roman" w:cs="Times New Roman"/>
          <w:b/>
          <w:sz w:val="26"/>
          <w:szCs w:val="26"/>
        </w:rPr>
        <w:t xml:space="preserve"> избранных в новый состав</w:t>
      </w:r>
      <w:r w:rsidR="00C54084" w:rsidRPr="0088544C">
        <w:rPr>
          <w:rFonts w:ascii="Times New Roman" w:hAnsi="Times New Roman" w:cs="Times New Roman"/>
          <w:b/>
          <w:sz w:val="26"/>
          <w:szCs w:val="26"/>
        </w:rPr>
        <w:t xml:space="preserve"> </w:t>
      </w:r>
      <w:r w:rsidR="00663277" w:rsidRPr="0088544C">
        <w:rPr>
          <w:rFonts w:ascii="Times New Roman" w:hAnsi="Times New Roman" w:cs="Times New Roman"/>
          <w:b/>
          <w:sz w:val="26"/>
          <w:szCs w:val="26"/>
        </w:rPr>
        <w:t xml:space="preserve">администрацией и Собранием депутатов ОГО. </w:t>
      </w:r>
      <w:r w:rsidR="00663277" w:rsidRPr="0088544C">
        <w:rPr>
          <w:rFonts w:ascii="Times New Roman" w:hAnsi="Times New Roman" w:cs="Times New Roman"/>
          <w:sz w:val="26"/>
          <w:szCs w:val="26"/>
        </w:rPr>
        <w:t xml:space="preserve">На заседании </w:t>
      </w:r>
      <w:r w:rsidRPr="0088544C">
        <w:rPr>
          <w:rFonts w:ascii="Times New Roman" w:hAnsi="Times New Roman" w:cs="Times New Roman"/>
          <w:sz w:val="26"/>
          <w:szCs w:val="26"/>
        </w:rPr>
        <w:t>приня</w:t>
      </w:r>
      <w:r w:rsidR="00663277" w:rsidRPr="0088544C">
        <w:rPr>
          <w:rFonts w:ascii="Times New Roman" w:hAnsi="Times New Roman" w:cs="Times New Roman"/>
          <w:sz w:val="26"/>
          <w:szCs w:val="26"/>
        </w:rPr>
        <w:t xml:space="preserve">ли </w:t>
      </w:r>
      <w:r w:rsidRPr="0088544C">
        <w:rPr>
          <w:rFonts w:ascii="Times New Roman" w:hAnsi="Times New Roman" w:cs="Times New Roman"/>
          <w:sz w:val="26"/>
          <w:szCs w:val="26"/>
        </w:rPr>
        <w:t>решени</w:t>
      </w:r>
      <w:r w:rsidR="000B5849" w:rsidRPr="0088544C">
        <w:rPr>
          <w:rFonts w:ascii="Times New Roman" w:hAnsi="Times New Roman" w:cs="Times New Roman"/>
          <w:sz w:val="26"/>
          <w:szCs w:val="26"/>
        </w:rPr>
        <w:t>е</w:t>
      </w:r>
      <w:r w:rsidRPr="0088544C">
        <w:rPr>
          <w:rFonts w:ascii="Times New Roman" w:hAnsi="Times New Roman" w:cs="Times New Roman"/>
          <w:sz w:val="26"/>
          <w:szCs w:val="26"/>
        </w:rPr>
        <w:t xml:space="preserve"> о приёме 9 кандидатов</w:t>
      </w:r>
      <w:r w:rsidR="00663277" w:rsidRPr="0088544C">
        <w:rPr>
          <w:rFonts w:ascii="Times New Roman" w:hAnsi="Times New Roman" w:cs="Times New Roman"/>
          <w:sz w:val="26"/>
          <w:szCs w:val="26"/>
        </w:rPr>
        <w:t>, давших согласие на работу в Общественной палате ОГО, представленных общественными организациями, объединениями</w:t>
      </w:r>
      <w:r w:rsidR="00663277" w:rsidRPr="0088544C">
        <w:rPr>
          <w:rFonts w:ascii="Times New Roman" w:hAnsi="Times New Roman" w:cs="Times New Roman"/>
          <w:b/>
          <w:sz w:val="26"/>
          <w:szCs w:val="26"/>
        </w:rPr>
        <w:t xml:space="preserve">. </w:t>
      </w:r>
      <w:r w:rsidR="00663277" w:rsidRPr="0088544C">
        <w:rPr>
          <w:rFonts w:ascii="Times New Roman" w:hAnsi="Times New Roman" w:cs="Times New Roman"/>
          <w:sz w:val="26"/>
          <w:szCs w:val="26"/>
        </w:rPr>
        <w:t>Приняли решение первое заседание Общественной палаты в полном составе провести</w:t>
      </w:r>
      <w:r w:rsidR="00663277" w:rsidRPr="0088544C">
        <w:rPr>
          <w:rFonts w:ascii="Times New Roman" w:hAnsi="Times New Roman" w:cs="Times New Roman"/>
          <w:b/>
          <w:sz w:val="26"/>
          <w:szCs w:val="26"/>
        </w:rPr>
        <w:t xml:space="preserve"> </w:t>
      </w:r>
      <w:r w:rsidR="00663277" w:rsidRPr="0088544C">
        <w:rPr>
          <w:rFonts w:ascii="Times New Roman" w:hAnsi="Times New Roman" w:cs="Times New Roman"/>
          <w:sz w:val="26"/>
          <w:szCs w:val="26"/>
        </w:rPr>
        <w:t>1</w:t>
      </w:r>
      <w:r w:rsidR="000E0DCC" w:rsidRPr="0088544C">
        <w:rPr>
          <w:rFonts w:ascii="Times New Roman" w:hAnsi="Times New Roman" w:cs="Times New Roman"/>
          <w:sz w:val="26"/>
          <w:szCs w:val="26"/>
        </w:rPr>
        <w:t>1</w:t>
      </w:r>
      <w:r w:rsidR="00663277" w:rsidRPr="0088544C">
        <w:rPr>
          <w:rFonts w:ascii="Times New Roman" w:hAnsi="Times New Roman" w:cs="Times New Roman"/>
          <w:sz w:val="26"/>
          <w:szCs w:val="26"/>
        </w:rPr>
        <w:t>.11.2016 года.</w:t>
      </w:r>
      <w:r w:rsidR="000B5849" w:rsidRPr="0088544C">
        <w:rPr>
          <w:rFonts w:ascii="Times New Roman" w:hAnsi="Times New Roman" w:cs="Times New Roman"/>
          <w:sz w:val="26"/>
          <w:szCs w:val="26"/>
        </w:rPr>
        <w:t xml:space="preserve"> Согласовали повестку дня первого заседания в соответствии с главой </w:t>
      </w:r>
      <w:r w:rsidR="000B5849" w:rsidRPr="0088544C">
        <w:rPr>
          <w:rFonts w:ascii="Times New Roman" w:hAnsi="Times New Roman" w:cs="Times New Roman"/>
          <w:sz w:val="26"/>
          <w:szCs w:val="26"/>
          <w:lang w:val="en-US"/>
        </w:rPr>
        <w:t>IV</w:t>
      </w:r>
      <w:r w:rsidR="000B5849" w:rsidRPr="0088544C">
        <w:rPr>
          <w:rFonts w:ascii="Times New Roman" w:hAnsi="Times New Roman" w:cs="Times New Roman"/>
          <w:sz w:val="26"/>
          <w:szCs w:val="26"/>
        </w:rPr>
        <w:t xml:space="preserve"> п.16 «Положения об Общественной палате ОГО».</w:t>
      </w:r>
    </w:p>
    <w:p w:rsidR="000E0DCC" w:rsidRPr="0088544C" w:rsidRDefault="008534B5" w:rsidP="0088544C">
      <w:pPr>
        <w:spacing w:after="0" w:line="240" w:lineRule="auto"/>
        <w:contextualSpacing/>
        <w:jc w:val="both"/>
        <w:rPr>
          <w:rFonts w:ascii="Times New Roman" w:hAnsi="Times New Roman" w:cs="Times New Roman"/>
          <w:sz w:val="26"/>
          <w:szCs w:val="26"/>
        </w:rPr>
      </w:pPr>
      <w:r w:rsidRPr="0088544C">
        <w:rPr>
          <w:rFonts w:ascii="Times New Roman" w:hAnsi="Times New Roman" w:cs="Times New Roman"/>
          <w:b/>
          <w:sz w:val="26"/>
          <w:szCs w:val="26"/>
        </w:rPr>
        <w:t>1</w:t>
      </w:r>
      <w:r w:rsidR="000E0DCC" w:rsidRPr="0088544C">
        <w:rPr>
          <w:rFonts w:ascii="Times New Roman" w:hAnsi="Times New Roman" w:cs="Times New Roman"/>
          <w:b/>
          <w:sz w:val="26"/>
          <w:szCs w:val="26"/>
        </w:rPr>
        <w:t>1</w:t>
      </w:r>
      <w:r w:rsidRPr="0088544C">
        <w:rPr>
          <w:rFonts w:ascii="Times New Roman" w:hAnsi="Times New Roman" w:cs="Times New Roman"/>
          <w:b/>
          <w:sz w:val="26"/>
          <w:szCs w:val="26"/>
        </w:rPr>
        <w:t>.11.2016г. провели первое заседание Общественной палаты ОГО нового созыва п</w:t>
      </w:r>
      <w:r w:rsidR="000B5849" w:rsidRPr="0088544C">
        <w:rPr>
          <w:rFonts w:ascii="Times New Roman" w:hAnsi="Times New Roman" w:cs="Times New Roman"/>
          <w:b/>
          <w:sz w:val="26"/>
          <w:szCs w:val="26"/>
        </w:rPr>
        <w:t>ротокол №1</w:t>
      </w:r>
      <w:r w:rsidRPr="0088544C">
        <w:rPr>
          <w:rFonts w:ascii="Times New Roman" w:hAnsi="Times New Roman" w:cs="Times New Roman"/>
          <w:sz w:val="26"/>
          <w:szCs w:val="26"/>
        </w:rPr>
        <w:t xml:space="preserve">. </w:t>
      </w:r>
      <w:r w:rsidR="000B5849" w:rsidRPr="0088544C">
        <w:rPr>
          <w:rFonts w:ascii="Times New Roman" w:hAnsi="Times New Roman" w:cs="Times New Roman"/>
          <w:sz w:val="26"/>
          <w:szCs w:val="26"/>
        </w:rPr>
        <w:t>Избра</w:t>
      </w:r>
      <w:r w:rsidRPr="0088544C">
        <w:rPr>
          <w:rFonts w:ascii="Times New Roman" w:hAnsi="Times New Roman" w:cs="Times New Roman"/>
          <w:sz w:val="26"/>
          <w:szCs w:val="26"/>
        </w:rPr>
        <w:t>ли</w:t>
      </w:r>
      <w:r w:rsidR="000B5849" w:rsidRPr="0088544C">
        <w:rPr>
          <w:rFonts w:ascii="Times New Roman" w:hAnsi="Times New Roman" w:cs="Times New Roman"/>
          <w:sz w:val="26"/>
          <w:szCs w:val="26"/>
        </w:rPr>
        <w:t>: председател</w:t>
      </w:r>
      <w:r w:rsidRPr="0088544C">
        <w:rPr>
          <w:rFonts w:ascii="Times New Roman" w:hAnsi="Times New Roman" w:cs="Times New Roman"/>
          <w:sz w:val="26"/>
          <w:szCs w:val="26"/>
        </w:rPr>
        <w:t>ем</w:t>
      </w:r>
      <w:r w:rsidR="000B5849" w:rsidRPr="0088544C">
        <w:rPr>
          <w:rFonts w:ascii="Times New Roman" w:hAnsi="Times New Roman" w:cs="Times New Roman"/>
          <w:sz w:val="26"/>
          <w:szCs w:val="26"/>
        </w:rPr>
        <w:t xml:space="preserve"> </w:t>
      </w:r>
      <w:r w:rsidR="000E0DCC" w:rsidRPr="0088544C">
        <w:rPr>
          <w:rFonts w:ascii="Times New Roman" w:hAnsi="Times New Roman" w:cs="Times New Roman"/>
          <w:sz w:val="26"/>
          <w:szCs w:val="26"/>
        </w:rPr>
        <w:t>Общественной палаты</w:t>
      </w:r>
      <w:r w:rsidR="000B5849" w:rsidRPr="0088544C">
        <w:rPr>
          <w:rFonts w:ascii="Times New Roman" w:hAnsi="Times New Roman" w:cs="Times New Roman"/>
          <w:sz w:val="26"/>
          <w:szCs w:val="26"/>
        </w:rPr>
        <w:t xml:space="preserve"> Аксёнов</w:t>
      </w:r>
      <w:r w:rsidRPr="0088544C">
        <w:rPr>
          <w:rFonts w:ascii="Times New Roman" w:hAnsi="Times New Roman" w:cs="Times New Roman"/>
          <w:sz w:val="26"/>
          <w:szCs w:val="26"/>
        </w:rPr>
        <w:t>у</w:t>
      </w:r>
      <w:r w:rsidR="000B5849" w:rsidRPr="0088544C">
        <w:rPr>
          <w:rFonts w:ascii="Times New Roman" w:hAnsi="Times New Roman" w:cs="Times New Roman"/>
          <w:sz w:val="26"/>
          <w:szCs w:val="26"/>
        </w:rPr>
        <w:t xml:space="preserve"> В.А., заместител</w:t>
      </w:r>
      <w:r w:rsidRPr="0088544C">
        <w:rPr>
          <w:rFonts w:ascii="Times New Roman" w:hAnsi="Times New Roman" w:cs="Times New Roman"/>
          <w:sz w:val="26"/>
          <w:szCs w:val="26"/>
        </w:rPr>
        <w:t>ями</w:t>
      </w:r>
      <w:r w:rsidR="000B5849" w:rsidRPr="0088544C">
        <w:rPr>
          <w:rFonts w:ascii="Times New Roman" w:hAnsi="Times New Roman" w:cs="Times New Roman"/>
          <w:sz w:val="26"/>
          <w:szCs w:val="26"/>
        </w:rPr>
        <w:t>: Морозов</w:t>
      </w:r>
      <w:r w:rsidRPr="0088544C">
        <w:rPr>
          <w:rFonts w:ascii="Times New Roman" w:hAnsi="Times New Roman" w:cs="Times New Roman"/>
          <w:sz w:val="26"/>
          <w:szCs w:val="26"/>
        </w:rPr>
        <w:t>у</w:t>
      </w:r>
      <w:r w:rsidR="000B5849" w:rsidRPr="0088544C">
        <w:rPr>
          <w:rFonts w:ascii="Times New Roman" w:hAnsi="Times New Roman" w:cs="Times New Roman"/>
          <w:sz w:val="26"/>
          <w:szCs w:val="26"/>
        </w:rPr>
        <w:t xml:space="preserve"> Л.С., Лихачёв</w:t>
      </w:r>
      <w:r w:rsidRPr="0088544C">
        <w:rPr>
          <w:rFonts w:ascii="Times New Roman" w:hAnsi="Times New Roman" w:cs="Times New Roman"/>
          <w:sz w:val="26"/>
          <w:szCs w:val="26"/>
        </w:rPr>
        <w:t>а</w:t>
      </w:r>
      <w:r w:rsidR="000E0DCC" w:rsidRPr="0088544C">
        <w:rPr>
          <w:rFonts w:ascii="Times New Roman" w:hAnsi="Times New Roman" w:cs="Times New Roman"/>
          <w:sz w:val="26"/>
          <w:szCs w:val="26"/>
        </w:rPr>
        <w:t xml:space="preserve"> В.А.</w:t>
      </w:r>
      <w:r w:rsidR="003C039C" w:rsidRPr="0088544C">
        <w:rPr>
          <w:rFonts w:ascii="Times New Roman" w:hAnsi="Times New Roman" w:cs="Times New Roman"/>
          <w:sz w:val="26"/>
          <w:szCs w:val="26"/>
        </w:rPr>
        <w:t>, с</w:t>
      </w:r>
      <w:r w:rsidRPr="0088544C">
        <w:rPr>
          <w:rFonts w:ascii="Times New Roman" w:hAnsi="Times New Roman" w:cs="Times New Roman"/>
          <w:sz w:val="26"/>
          <w:szCs w:val="26"/>
        </w:rPr>
        <w:t>екретарём</w:t>
      </w:r>
      <w:r w:rsidR="000E0DCC" w:rsidRPr="0088544C">
        <w:rPr>
          <w:rFonts w:ascii="Times New Roman" w:hAnsi="Times New Roman" w:cs="Times New Roman"/>
          <w:sz w:val="26"/>
          <w:szCs w:val="26"/>
        </w:rPr>
        <w:t xml:space="preserve"> -</w:t>
      </w:r>
      <w:r w:rsidR="000B5849" w:rsidRPr="0088544C">
        <w:rPr>
          <w:rFonts w:ascii="Times New Roman" w:hAnsi="Times New Roman" w:cs="Times New Roman"/>
          <w:sz w:val="26"/>
          <w:szCs w:val="26"/>
        </w:rPr>
        <w:t xml:space="preserve"> </w:t>
      </w:r>
      <w:proofErr w:type="spellStart"/>
      <w:r w:rsidR="000B5849" w:rsidRPr="0088544C">
        <w:rPr>
          <w:rFonts w:ascii="Times New Roman" w:hAnsi="Times New Roman" w:cs="Times New Roman"/>
          <w:sz w:val="26"/>
          <w:szCs w:val="26"/>
        </w:rPr>
        <w:t>Бордунов</w:t>
      </w:r>
      <w:r w:rsidRPr="0088544C">
        <w:rPr>
          <w:rFonts w:ascii="Times New Roman" w:hAnsi="Times New Roman" w:cs="Times New Roman"/>
          <w:sz w:val="26"/>
          <w:szCs w:val="26"/>
        </w:rPr>
        <w:t>у</w:t>
      </w:r>
      <w:proofErr w:type="spellEnd"/>
      <w:r w:rsidR="000B5849" w:rsidRPr="0088544C">
        <w:rPr>
          <w:rFonts w:ascii="Times New Roman" w:hAnsi="Times New Roman" w:cs="Times New Roman"/>
          <w:sz w:val="26"/>
          <w:szCs w:val="26"/>
        </w:rPr>
        <w:t xml:space="preserve"> Т.П.</w:t>
      </w:r>
      <w:r w:rsidRPr="0088544C">
        <w:rPr>
          <w:rFonts w:ascii="Times New Roman" w:hAnsi="Times New Roman" w:cs="Times New Roman"/>
          <w:sz w:val="26"/>
          <w:szCs w:val="26"/>
        </w:rPr>
        <w:t xml:space="preserve"> </w:t>
      </w:r>
      <w:r w:rsidR="000B5849" w:rsidRPr="0088544C">
        <w:rPr>
          <w:rFonts w:ascii="Times New Roman" w:hAnsi="Times New Roman" w:cs="Times New Roman"/>
          <w:sz w:val="26"/>
          <w:szCs w:val="26"/>
        </w:rPr>
        <w:t>Сформирова</w:t>
      </w:r>
      <w:r w:rsidRPr="0088544C">
        <w:rPr>
          <w:rFonts w:ascii="Times New Roman" w:hAnsi="Times New Roman" w:cs="Times New Roman"/>
          <w:sz w:val="26"/>
          <w:szCs w:val="26"/>
        </w:rPr>
        <w:t>ли</w:t>
      </w:r>
      <w:r w:rsidR="000B5849" w:rsidRPr="0088544C">
        <w:rPr>
          <w:rFonts w:ascii="Times New Roman" w:hAnsi="Times New Roman" w:cs="Times New Roman"/>
          <w:sz w:val="26"/>
          <w:szCs w:val="26"/>
        </w:rPr>
        <w:t xml:space="preserve"> шесть комиссий. В состав Совета палаты вошли председатель палаты, заместители, секретарь и председатели комиссий.</w:t>
      </w:r>
      <w:r w:rsidRPr="0088544C">
        <w:rPr>
          <w:rFonts w:ascii="Times New Roman" w:hAnsi="Times New Roman" w:cs="Times New Roman"/>
          <w:sz w:val="26"/>
          <w:szCs w:val="26"/>
        </w:rPr>
        <w:t xml:space="preserve"> </w:t>
      </w:r>
      <w:r w:rsidR="000E0DCC" w:rsidRPr="0088544C">
        <w:rPr>
          <w:rFonts w:ascii="Times New Roman" w:hAnsi="Times New Roman" w:cs="Times New Roman"/>
          <w:sz w:val="26"/>
          <w:szCs w:val="26"/>
        </w:rPr>
        <w:t>Все члены Общественной палаты были ознакомлены с Положением об Общественной палате, регламентом и кодексом этики члена ОП. Председатели комиссий подготовили планы работы комиссий на период декабрь 2016 и 2017 г.</w:t>
      </w:r>
    </w:p>
    <w:p w:rsidR="00F37BAB" w:rsidRPr="0088544C" w:rsidRDefault="00BD55AD" w:rsidP="0088544C">
      <w:pPr>
        <w:spacing w:after="0" w:line="240" w:lineRule="auto"/>
        <w:contextualSpacing/>
        <w:jc w:val="both"/>
        <w:rPr>
          <w:rFonts w:ascii="Times New Roman" w:eastAsia="Calibri" w:hAnsi="Times New Roman" w:cs="Times New Roman"/>
          <w:sz w:val="26"/>
          <w:szCs w:val="26"/>
        </w:rPr>
      </w:pPr>
      <w:r w:rsidRPr="0088544C">
        <w:rPr>
          <w:rFonts w:ascii="Times New Roman" w:hAnsi="Times New Roman" w:cs="Times New Roman"/>
          <w:sz w:val="26"/>
          <w:szCs w:val="26"/>
        </w:rPr>
        <w:t xml:space="preserve">В декабре </w:t>
      </w:r>
      <w:r w:rsidR="008F0933" w:rsidRPr="0088544C">
        <w:rPr>
          <w:rFonts w:ascii="Times New Roman" w:hAnsi="Times New Roman" w:cs="Times New Roman"/>
          <w:sz w:val="26"/>
          <w:szCs w:val="26"/>
        </w:rPr>
        <w:t xml:space="preserve">2016 года провели два заседания Совета палаты. В основном рассматривали вопросы </w:t>
      </w:r>
      <w:r w:rsidR="00E83AB7" w:rsidRPr="0088544C">
        <w:rPr>
          <w:rFonts w:ascii="Times New Roman" w:hAnsi="Times New Roman" w:cs="Times New Roman"/>
          <w:sz w:val="26"/>
          <w:szCs w:val="26"/>
        </w:rPr>
        <w:t>организации работы на 2017 год, приняли обращение к Губернатору Челябинской области</w:t>
      </w:r>
      <w:r w:rsidR="000E0DCC" w:rsidRPr="0088544C">
        <w:rPr>
          <w:rFonts w:ascii="Times New Roman" w:hAnsi="Times New Roman" w:cs="Times New Roman"/>
          <w:sz w:val="26"/>
          <w:szCs w:val="26"/>
        </w:rPr>
        <w:t>.</w:t>
      </w:r>
      <w:r w:rsidR="00E83AB7" w:rsidRPr="0088544C">
        <w:rPr>
          <w:rFonts w:ascii="Times New Roman" w:hAnsi="Times New Roman" w:cs="Times New Roman"/>
          <w:sz w:val="26"/>
          <w:szCs w:val="26"/>
        </w:rPr>
        <w:t xml:space="preserve">  </w:t>
      </w:r>
      <w:r w:rsidR="00746819" w:rsidRPr="0088544C">
        <w:rPr>
          <w:rFonts w:ascii="Times New Roman" w:hAnsi="Times New Roman" w:cs="Times New Roman"/>
          <w:sz w:val="26"/>
          <w:szCs w:val="26"/>
        </w:rPr>
        <w:t>Пр</w:t>
      </w:r>
      <w:r w:rsidR="000E0DCC" w:rsidRPr="0088544C">
        <w:rPr>
          <w:rFonts w:ascii="Times New Roman" w:hAnsi="Times New Roman" w:cs="Times New Roman"/>
          <w:sz w:val="26"/>
          <w:szCs w:val="26"/>
        </w:rPr>
        <w:t>о</w:t>
      </w:r>
      <w:r w:rsidR="00746819" w:rsidRPr="0088544C">
        <w:rPr>
          <w:rFonts w:ascii="Times New Roman" w:hAnsi="Times New Roman" w:cs="Times New Roman"/>
          <w:sz w:val="26"/>
          <w:szCs w:val="26"/>
        </w:rPr>
        <w:t>вели</w:t>
      </w:r>
      <w:r w:rsidRPr="0088544C">
        <w:rPr>
          <w:rFonts w:ascii="Times New Roman" w:hAnsi="Times New Roman" w:cs="Times New Roman"/>
          <w:sz w:val="26"/>
          <w:szCs w:val="26"/>
        </w:rPr>
        <w:t xml:space="preserve"> встречу с главой администрации ОГО </w:t>
      </w:r>
      <w:r w:rsidRPr="0088544C">
        <w:rPr>
          <w:rFonts w:ascii="Times New Roman" w:eastAsia="Calibri" w:hAnsi="Times New Roman" w:cs="Times New Roman"/>
          <w:sz w:val="26"/>
          <w:szCs w:val="26"/>
        </w:rPr>
        <w:t xml:space="preserve">Е.Ю. Щербаковым. Он проинформировал членов </w:t>
      </w:r>
      <w:r w:rsidR="000E0DCC" w:rsidRPr="0088544C">
        <w:rPr>
          <w:rFonts w:ascii="Times New Roman" w:eastAsia="Calibri" w:hAnsi="Times New Roman" w:cs="Times New Roman"/>
          <w:sz w:val="26"/>
          <w:szCs w:val="26"/>
        </w:rPr>
        <w:t>Общественной палаты</w:t>
      </w:r>
      <w:r w:rsidRPr="0088544C">
        <w:rPr>
          <w:rFonts w:ascii="Times New Roman" w:eastAsia="Calibri" w:hAnsi="Times New Roman" w:cs="Times New Roman"/>
          <w:sz w:val="26"/>
          <w:szCs w:val="26"/>
        </w:rPr>
        <w:t xml:space="preserve"> о намеченных планах администрации и достигнутых договорённостях по взаимодействию с руководством области, ПО «Маяк», </w:t>
      </w:r>
      <w:r w:rsidR="000E0DCC" w:rsidRPr="0088544C">
        <w:rPr>
          <w:rFonts w:ascii="Times New Roman" w:eastAsia="Calibri" w:hAnsi="Times New Roman" w:cs="Times New Roman"/>
          <w:sz w:val="26"/>
          <w:szCs w:val="26"/>
        </w:rPr>
        <w:t>Государственной к</w:t>
      </w:r>
      <w:r w:rsidRPr="0088544C">
        <w:rPr>
          <w:rFonts w:ascii="Times New Roman" w:eastAsia="Calibri" w:hAnsi="Times New Roman" w:cs="Times New Roman"/>
          <w:sz w:val="26"/>
          <w:szCs w:val="26"/>
        </w:rPr>
        <w:t>орпорацией «</w:t>
      </w:r>
      <w:proofErr w:type="spellStart"/>
      <w:r w:rsidRPr="0088544C">
        <w:rPr>
          <w:rFonts w:ascii="Times New Roman" w:eastAsia="Calibri" w:hAnsi="Times New Roman" w:cs="Times New Roman"/>
          <w:sz w:val="26"/>
          <w:szCs w:val="26"/>
        </w:rPr>
        <w:t>Росатом</w:t>
      </w:r>
      <w:proofErr w:type="spellEnd"/>
      <w:r w:rsidRPr="0088544C">
        <w:rPr>
          <w:rFonts w:ascii="Times New Roman" w:eastAsia="Calibri" w:hAnsi="Times New Roman" w:cs="Times New Roman"/>
          <w:sz w:val="26"/>
          <w:szCs w:val="26"/>
        </w:rPr>
        <w:t xml:space="preserve">» по вопросам, касающимся развития ОГО и решения основных вопросов создания комфортных условий для проживания в </w:t>
      </w:r>
      <w:r w:rsidR="00746819" w:rsidRPr="0088544C">
        <w:rPr>
          <w:rFonts w:ascii="Times New Roman" w:eastAsia="Calibri" w:hAnsi="Times New Roman" w:cs="Times New Roman"/>
          <w:sz w:val="26"/>
          <w:szCs w:val="26"/>
        </w:rPr>
        <w:t>о</w:t>
      </w:r>
      <w:r w:rsidR="000E0DCC" w:rsidRPr="0088544C">
        <w:rPr>
          <w:rFonts w:ascii="Times New Roman" w:eastAsia="Calibri" w:hAnsi="Times New Roman" w:cs="Times New Roman"/>
          <w:sz w:val="26"/>
          <w:szCs w:val="26"/>
        </w:rPr>
        <w:t>к</w:t>
      </w:r>
      <w:r w:rsidR="00746819" w:rsidRPr="0088544C">
        <w:rPr>
          <w:rFonts w:ascii="Times New Roman" w:eastAsia="Calibri" w:hAnsi="Times New Roman" w:cs="Times New Roman"/>
          <w:sz w:val="26"/>
          <w:szCs w:val="26"/>
        </w:rPr>
        <w:t>руге</w:t>
      </w:r>
      <w:r w:rsidRPr="0088544C">
        <w:rPr>
          <w:rFonts w:ascii="Times New Roman" w:eastAsia="Calibri" w:hAnsi="Times New Roman" w:cs="Times New Roman"/>
          <w:sz w:val="26"/>
          <w:szCs w:val="26"/>
        </w:rPr>
        <w:t>. Выразил надежду, что сотрудничество с Общественной палатой и общественными организациями будет способствовать решению поставленных задач.</w:t>
      </w:r>
    </w:p>
    <w:p w:rsidR="00BD55AD" w:rsidRPr="0088544C" w:rsidRDefault="00746819" w:rsidP="0088544C">
      <w:pPr>
        <w:spacing w:after="0" w:line="240" w:lineRule="auto"/>
        <w:contextualSpacing/>
        <w:jc w:val="both"/>
        <w:rPr>
          <w:rFonts w:ascii="Times New Roman" w:hAnsi="Times New Roman" w:cs="Times New Roman"/>
          <w:sz w:val="26"/>
          <w:szCs w:val="26"/>
        </w:rPr>
      </w:pPr>
      <w:r w:rsidRPr="0088544C">
        <w:rPr>
          <w:rFonts w:ascii="Times New Roman" w:hAnsi="Times New Roman" w:cs="Times New Roman"/>
          <w:sz w:val="26"/>
          <w:szCs w:val="26"/>
        </w:rPr>
        <w:t>В 2017 году</w:t>
      </w:r>
      <w:r w:rsidR="000E0DCC" w:rsidRPr="0088544C">
        <w:rPr>
          <w:rFonts w:ascii="Times New Roman" w:hAnsi="Times New Roman" w:cs="Times New Roman"/>
          <w:sz w:val="26"/>
          <w:szCs w:val="26"/>
        </w:rPr>
        <w:t xml:space="preserve"> были</w:t>
      </w:r>
      <w:r w:rsidR="0088544C">
        <w:rPr>
          <w:rFonts w:ascii="Times New Roman" w:hAnsi="Times New Roman" w:cs="Times New Roman"/>
          <w:sz w:val="26"/>
          <w:szCs w:val="26"/>
        </w:rPr>
        <w:t xml:space="preserve"> </w:t>
      </w:r>
      <w:r w:rsidR="000E0DCC" w:rsidRPr="0088544C">
        <w:rPr>
          <w:rFonts w:ascii="Times New Roman" w:hAnsi="Times New Roman" w:cs="Times New Roman"/>
          <w:sz w:val="26"/>
          <w:szCs w:val="26"/>
        </w:rPr>
        <w:t>проведены:</w:t>
      </w:r>
      <w:r w:rsidRPr="0088544C">
        <w:rPr>
          <w:rFonts w:ascii="Times New Roman" w:hAnsi="Times New Roman" w:cs="Times New Roman"/>
          <w:sz w:val="26"/>
          <w:szCs w:val="26"/>
        </w:rPr>
        <w:t xml:space="preserve"> 5 заседаний Общественной палаты и 14 заседаний Совета.</w:t>
      </w:r>
    </w:p>
    <w:p w:rsidR="00746819" w:rsidRPr="0088544C" w:rsidRDefault="00746819"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В марте 201</w:t>
      </w:r>
      <w:r w:rsidR="000E0DCC" w:rsidRPr="0088544C">
        <w:rPr>
          <w:rFonts w:ascii="Times New Roman" w:eastAsia="Calibri" w:hAnsi="Times New Roman" w:cs="Times New Roman"/>
          <w:sz w:val="26"/>
          <w:szCs w:val="26"/>
        </w:rPr>
        <w:t>7</w:t>
      </w:r>
      <w:r w:rsidRPr="0088544C">
        <w:rPr>
          <w:rFonts w:ascii="Times New Roman" w:eastAsia="Calibri" w:hAnsi="Times New Roman" w:cs="Times New Roman"/>
          <w:sz w:val="26"/>
          <w:szCs w:val="26"/>
        </w:rPr>
        <w:t xml:space="preserve"> года, с целью изучения социально-политической обстановки в муниципальных образованиях региона, по инициативе Общественной палаты Челябинской области</w:t>
      </w:r>
      <w:r w:rsidR="009E6F68"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совместно с отделом </w:t>
      </w:r>
      <w:proofErr w:type="spellStart"/>
      <w:r w:rsidRPr="0088544C">
        <w:rPr>
          <w:rFonts w:ascii="Times New Roman" w:eastAsia="Calibri" w:hAnsi="Times New Roman" w:cs="Times New Roman"/>
          <w:sz w:val="26"/>
          <w:szCs w:val="26"/>
        </w:rPr>
        <w:t>экспертно</w:t>
      </w:r>
      <w:proofErr w:type="spellEnd"/>
      <w:r w:rsidRPr="0088544C">
        <w:rPr>
          <w:rFonts w:ascii="Times New Roman" w:eastAsia="Calibri" w:hAnsi="Times New Roman" w:cs="Times New Roman"/>
          <w:sz w:val="26"/>
          <w:szCs w:val="26"/>
        </w:rPr>
        <w:t xml:space="preserve">–аналитической работы Управления общественных связей Правительства Челябинской области и Движением «За Возрождение </w:t>
      </w:r>
      <w:r w:rsidRPr="0088544C">
        <w:rPr>
          <w:rFonts w:ascii="Times New Roman" w:eastAsia="Calibri" w:hAnsi="Times New Roman" w:cs="Times New Roman"/>
          <w:sz w:val="26"/>
          <w:szCs w:val="26"/>
        </w:rPr>
        <w:lastRenderedPageBreak/>
        <w:t>Урала», приняли участие в проведении экспертного опроса</w:t>
      </w:r>
      <w:r w:rsidR="009E6F68"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«Социальная и политическая </w:t>
      </w:r>
      <w:r w:rsidR="009E6F68" w:rsidRPr="0088544C">
        <w:rPr>
          <w:rFonts w:ascii="Times New Roman" w:eastAsia="Calibri" w:hAnsi="Times New Roman" w:cs="Times New Roman"/>
          <w:sz w:val="26"/>
          <w:szCs w:val="26"/>
        </w:rPr>
        <w:t>напряжённость</w:t>
      </w:r>
      <w:r w:rsidRPr="0088544C">
        <w:rPr>
          <w:rFonts w:ascii="Times New Roman" w:eastAsia="Calibri" w:hAnsi="Times New Roman" w:cs="Times New Roman"/>
          <w:sz w:val="26"/>
          <w:szCs w:val="26"/>
        </w:rPr>
        <w:t xml:space="preserve"> в муниципальных образованиях Челябинской области». Анкета содержала разделы по оценке эффективности местных и региональных органов власти, оценку уровня качества жизни в округе, какие возникают конфликты и проблемы. </w:t>
      </w:r>
      <w:r w:rsidR="000E0DCC" w:rsidRPr="0088544C">
        <w:rPr>
          <w:rFonts w:ascii="Times New Roman" w:eastAsia="Calibri" w:hAnsi="Times New Roman" w:cs="Times New Roman"/>
          <w:sz w:val="26"/>
          <w:szCs w:val="26"/>
        </w:rPr>
        <w:t>Члены Общественной палаты п</w:t>
      </w:r>
      <w:r w:rsidRPr="0088544C">
        <w:rPr>
          <w:rFonts w:ascii="Times New Roman" w:eastAsia="Calibri" w:hAnsi="Times New Roman" w:cs="Times New Roman"/>
          <w:sz w:val="26"/>
          <w:szCs w:val="26"/>
        </w:rPr>
        <w:t>роанкетировали более 120 человек разных возрастных и социальных категорий. В ходе опроса в основном обозначились проблемы здравоохранения, работы управляющих компаний, муниципального общественного транспорта, неудовлетворительно</w:t>
      </w:r>
      <w:r w:rsidR="000E0DCC" w:rsidRPr="0088544C">
        <w:rPr>
          <w:rFonts w:ascii="Times New Roman" w:eastAsia="Calibri" w:hAnsi="Times New Roman" w:cs="Times New Roman"/>
          <w:sz w:val="26"/>
          <w:szCs w:val="26"/>
        </w:rPr>
        <w:t>го</w:t>
      </w:r>
      <w:r w:rsidRPr="0088544C">
        <w:rPr>
          <w:rFonts w:ascii="Times New Roman" w:eastAsia="Calibri" w:hAnsi="Times New Roman" w:cs="Times New Roman"/>
          <w:sz w:val="26"/>
          <w:szCs w:val="26"/>
        </w:rPr>
        <w:t xml:space="preserve"> состояни</w:t>
      </w:r>
      <w:r w:rsidR="000E0DCC" w:rsidRPr="0088544C">
        <w:rPr>
          <w:rFonts w:ascii="Times New Roman" w:eastAsia="Calibri" w:hAnsi="Times New Roman" w:cs="Times New Roman"/>
          <w:sz w:val="26"/>
          <w:szCs w:val="26"/>
        </w:rPr>
        <w:t>я</w:t>
      </w:r>
      <w:r w:rsidRPr="0088544C">
        <w:rPr>
          <w:rFonts w:ascii="Times New Roman" w:eastAsia="Calibri" w:hAnsi="Times New Roman" w:cs="Times New Roman"/>
          <w:sz w:val="26"/>
          <w:szCs w:val="26"/>
        </w:rPr>
        <w:t xml:space="preserve"> дорог, низк</w:t>
      </w:r>
      <w:r w:rsidR="000E0DCC" w:rsidRPr="0088544C">
        <w:rPr>
          <w:rFonts w:ascii="Times New Roman" w:eastAsia="Calibri" w:hAnsi="Times New Roman" w:cs="Times New Roman"/>
          <w:sz w:val="26"/>
          <w:szCs w:val="26"/>
        </w:rPr>
        <w:t>ого</w:t>
      </w:r>
      <w:r w:rsidRPr="0088544C">
        <w:rPr>
          <w:rFonts w:ascii="Times New Roman" w:eastAsia="Calibri" w:hAnsi="Times New Roman" w:cs="Times New Roman"/>
          <w:sz w:val="26"/>
          <w:szCs w:val="26"/>
        </w:rPr>
        <w:t xml:space="preserve"> уровн</w:t>
      </w:r>
      <w:r w:rsidR="000E0DCC" w:rsidRPr="0088544C">
        <w:rPr>
          <w:rFonts w:ascii="Times New Roman" w:eastAsia="Calibri" w:hAnsi="Times New Roman" w:cs="Times New Roman"/>
          <w:sz w:val="26"/>
          <w:szCs w:val="26"/>
        </w:rPr>
        <w:t>я</w:t>
      </w:r>
      <w:r w:rsidRPr="0088544C">
        <w:rPr>
          <w:rFonts w:ascii="Times New Roman" w:eastAsia="Calibri" w:hAnsi="Times New Roman" w:cs="Times New Roman"/>
          <w:sz w:val="26"/>
          <w:szCs w:val="26"/>
        </w:rPr>
        <w:t xml:space="preserve"> заработной платы в частных предприятиях и трудности трудоустройства, особенно для женщин и специалистов, имеющих высшее и специальное образование.</w:t>
      </w:r>
    </w:p>
    <w:p w:rsidR="00746819" w:rsidRPr="0088544C" w:rsidRDefault="00EC02CB"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В 2017 – 2018 году члены Общественной палаты п</w:t>
      </w:r>
      <w:r w:rsidR="00746819" w:rsidRPr="0088544C">
        <w:rPr>
          <w:rFonts w:ascii="Times New Roman" w:eastAsia="Calibri" w:hAnsi="Times New Roman" w:cs="Times New Roman"/>
          <w:sz w:val="26"/>
          <w:szCs w:val="26"/>
        </w:rPr>
        <w:t xml:space="preserve">риняли участие в реализации проекта Общественной палаты Челябинской области «Час с региональным министром». В онлайн – режиме были проведены ряд встреч с Министрами Челябинской области: </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тарифного регулирования и энергетики Т.В. </w:t>
      </w:r>
      <w:proofErr w:type="spellStart"/>
      <w:r w:rsidRPr="0088544C">
        <w:rPr>
          <w:rFonts w:ascii="Times New Roman" w:eastAsia="Calibri" w:hAnsi="Times New Roman" w:cs="Times New Roman"/>
          <w:sz w:val="26"/>
          <w:szCs w:val="26"/>
        </w:rPr>
        <w:t>Кучиц</w:t>
      </w:r>
      <w:proofErr w:type="spellEnd"/>
      <w:r w:rsidRPr="0088544C">
        <w:rPr>
          <w:rFonts w:ascii="Times New Roman" w:eastAsia="Calibri" w:hAnsi="Times New Roman" w:cs="Times New Roman"/>
          <w:sz w:val="26"/>
          <w:szCs w:val="26"/>
        </w:rPr>
        <w:t>;</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социальных отношений Т.Е. Никитиной;</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экономики и развития С.А. </w:t>
      </w:r>
      <w:proofErr w:type="spellStart"/>
      <w:r w:rsidRPr="0088544C">
        <w:rPr>
          <w:rFonts w:ascii="Times New Roman" w:eastAsia="Calibri" w:hAnsi="Times New Roman" w:cs="Times New Roman"/>
          <w:sz w:val="26"/>
          <w:szCs w:val="26"/>
        </w:rPr>
        <w:t>Смольниковым</w:t>
      </w:r>
      <w:proofErr w:type="spellEnd"/>
      <w:r w:rsidRPr="0088544C">
        <w:rPr>
          <w:rFonts w:ascii="Times New Roman" w:eastAsia="Calibri" w:hAnsi="Times New Roman" w:cs="Times New Roman"/>
          <w:sz w:val="26"/>
          <w:szCs w:val="26"/>
        </w:rPr>
        <w:t>;</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здравоохранения С.М. </w:t>
      </w:r>
      <w:proofErr w:type="spellStart"/>
      <w:r w:rsidRPr="0088544C">
        <w:rPr>
          <w:rFonts w:ascii="Times New Roman" w:eastAsia="Calibri" w:hAnsi="Times New Roman" w:cs="Times New Roman"/>
          <w:sz w:val="26"/>
          <w:szCs w:val="26"/>
        </w:rPr>
        <w:t>Кремлёвым</w:t>
      </w:r>
      <w:proofErr w:type="spellEnd"/>
      <w:r w:rsidRPr="0088544C">
        <w:rPr>
          <w:rFonts w:ascii="Times New Roman" w:eastAsia="Calibri" w:hAnsi="Times New Roman" w:cs="Times New Roman"/>
          <w:sz w:val="26"/>
          <w:szCs w:val="26"/>
        </w:rPr>
        <w:t>;</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экологии И.А. Гладковой;</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по физической культуре и спорту Л.Я. Одером;</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строительства и инфраструктуры В.А. </w:t>
      </w:r>
      <w:proofErr w:type="spellStart"/>
      <w:r w:rsidRPr="0088544C">
        <w:rPr>
          <w:rFonts w:ascii="Times New Roman" w:eastAsia="Calibri" w:hAnsi="Times New Roman" w:cs="Times New Roman"/>
          <w:sz w:val="26"/>
          <w:szCs w:val="26"/>
        </w:rPr>
        <w:t>Тупикиным</w:t>
      </w:r>
      <w:proofErr w:type="spellEnd"/>
      <w:r w:rsidRPr="0088544C">
        <w:rPr>
          <w:rFonts w:ascii="Times New Roman" w:eastAsia="Calibri" w:hAnsi="Times New Roman" w:cs="Times New Roman"/>
          <w:sz w:val="26"/>
          <w:szCs w:val="26"/>
        </w:rPr>
        <w:t>;</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руководителем Управления Федеральной антимонопольной службы по Челябинской области А.А. Козловой;</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начальником Главного Управления по труду и занятости Челябинской области</w:t>
      </w:r>
      <w:r w:rsidR="00EC02CB" w:rsidRPr="0088544C">
        <w:rPr>
          <w:rFonts w:ascii="Times New Roman" w:eastAsia="Calibri" w:hAnsi="Times New Roman" w:cs="Times New Roman"/>
          <w:sz w:val="26"/>
          <w:szCs w:val="26"/>
        </w:rPr>
        <w:t xml:space="preserve"> В. В. Смирновым;</w:t>
      </w:r>
    </w:p>
    <w:p w:rsidR="00E02420" w:rsidRPr="0088544C" w:rsidRDefault="00E02420"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 с председателем областной Избирательной комиссии С.В. </w:t>
      </w:r>
      <w:proofErr w:type="spellStart"/>
      <w:r w:rsidRPr="0088544C">
        <w:rPr>
          <w:rFonts w:ascii="Times New Roman" w:eastAsia="Calibri" w:hAnsi="Times New Roman" w:cs="Times New Roman"/>
          <w:sz w:val="26"/>
          <w:szCs w:val="26"/>
        </w:rPr>
        <w:t>Обертасом</w:t>
      </w:r>
      <w:proofErr w:type="spellEnd"/>
      <w:r w:rsidRPr="0088544C">
        <w:rPr>
          <w:rFonts w:ascii="Times New Roman" w:eastAsia="Calibri" w:hAnsi="Times New Roman" w:cs="Times New Roman"/>
          <w:sz w:val="26"/>
          <w:szCs w:val="26"/>
        </w:rPr>
        <w:t>;</w:t>
      </w:r>
    </w:p>
    <w:p w:rsidR="00E02420" w:rsidRPr="0088544C" w:rsidRDefault="00E02420"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с руководителем Главного управления Государственной жилищной инспекцией в Челябинской области О.Э. Датских;</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EC02CB"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с представителями общественных советов при органах государственной власти и Общественными палатами муниципальных образований</w:t>
      </w:r>
      <w:r w:rsidR="00E02420" w:rsidRPr="0088544C">
        <w:rPr>
          <w:rFonts w:ascii="Times New Roman" w:eastAsia="Calibri" w:hAnsi="Times New Roman" w:cs="Times New Roman"/>
          <w:sz w:val="26"/>
          <w:szCs w:val="26"/>
        </w:rPr>
        <w:t>.</w:t>
      </w:r>
    </w:p>
    <w:p w:rsidR="00746819" w:rsidRPr="0088544C" w:rsidRDefault="00746819" w:rsidP="0088544C">
      <w:pPr>
        <w:spacing w:after="0" w:line="240" w:lineRule="auto"/>
        <w:ind w:firstLine="567"/>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При подготовке к проводимым встречам в онлайн-режиме </w:t>
      </w:r>
      <w:r w:rsidR="00E02420" w:rsidRPr="0088544C">
        <w:rPr>
          <w:rFonts w:ascii="Times New Roman" w:eastAsia="Calibri" w:hAnsi="Times New Roman" w:cs="Times New Roman"/>
          <w:sz w:val="26"/>
          <w:szCs w:val="26"/>
        </w:rPr>
        <w:t>острые и наболевшие вопросы жителей округа</w:t>
      </w:r>
      <w:r w:rsidRPr="0088544C">
        <w:rPr>
          <w:rFonts w:ascii="Times New Roman" w:eastAsia="Calibri" w:hAnsi="Times New Roman" w:cs="Times New Roman"/>
          <w:sz w:val="26"/>
          <w:szCs w:val="26"/>
        </w:rPr>
        <w:t xml:space="preserve">, </w:t>
      </w:r>
      <w:r w:rsidR="00E02420" w:rsidRPr="0088544C">
        <w:rPr>
          <w:rFonts w:ascii="Times New Roman" w:eastAsia="Calibri" w:hAnsi="Times New Roman" w:cs="Times New Roman"/>
          <w:sz w:val="26"/>
          <w:szCs w:val="26"/>
        </w:rPr>
        <w:t xml:space="preserve">а также </w:t>
      </w:r>
      <w:r w:rsidRPr="0088544C">
        <w:rPr>
          <w:rFonts w:ascii="Times New Roman" w:eastAsia="Calibri" w:hAnsi="Times New Roman" w:cs="Times New Roman"/>
          <w:sz w:val="26"/>
          <w:szCs w:val="26"/>
        </w:rPr>
        <w:t xml:space="preserve">предложения </w:t>
      </w:r>
      <w:r w:rsidR="00E02420" w:rsidRPr="0088544C">
        <w:rPr>
          <w:rFonts w:ascii="Times New Roman" w:eastAsia="Calibri" w:hAnsi="Times New Roman" w:cs="Times New Roman"/>
          <w:sz w:val="26"/>
          <w:szCs w:val="26"/>
        </w:rPr>
        <w:t xml:space="preserve">по совершенствованию или устранению проблем </w:t>
      </w:r>
      <w:r w:rsidRPr="0088544C">
        <w:rPr>
          <w:rFonts w:ascii="Times New Roman" w:eastAsia="Calibri" w:hAnsi="Times New Roman" w:cs="Times New Roman"/>
          <w:sz w:val="26"/>
          <w:szCs w:val="26"/>
        </w:rPr>
        <w:t>направлялись заранее в областную Общественную палату</w:t>
      </w:r>
      <w:r w:rsidR="00E02420" w:rsidRPr="0088544C">
        <w:rPr>
          <w:rFonts w:ascii="Times New Roman" w:eastAsia="Calibri" w:hAnsi="Times New Roman" w:cs="Times New Roman"/>
          <w:sz w:val="26"/>
          <w:szCs w:val="26"/>
        </w:rPr>
        <w:t>. В</w:t>
      </w:r>
      <w:r w:rsidRPr="0088544C">
        <w:rPr>
          <w:rFonts w:ascii="Times New Roman" w:eastAsia="Calibri" w:hAnsi="Times New Roman" w:cs="Times New Roman"/>
          <w:sz w:val="26"/>
          <w:szCs w:val="26"/>
        </w:rPr>
        <w:t xml:space="preserve"> ходе встреч </w:t>
      </w:r>
      <w:r w:rsidR="00E02420" w:rsidRPr="0088544C">
        <w:rPr>
          <w:rFonts w:ascii="Times New Roman" w:eastAsia="Calibri" w:hAnsi="Times New Roman" w:cs="Times New Roman"/>
          <w:sz w:val="26"/>
          <w:szCs w:val="26"/>
        </w:rPr>
        <w:t xml:space="preserve">на все поставленные министрам вопросы были </w:t>
      </w:r>
      <w:r w:rsidRPr="0088544C">
        <w:rPr>
          <w:rFonts w:ascii="Times New Roman" w:eastAsia="Calibri" w:hAnsi="Times New Roman" w:cs="Times New Roman"/>
          <w:sz w:val="26"/>
          <w:szCs w:val="26"/>
        </w:rPr>
        <w:t>получ</w:t>
      </w:r>
      <w:r w:rsidR="00E02420" w:rsidRPr="0088544C">
        <w:rPr>
          <w:rFonts w:ascii="Times New Roman" w:eastAsia="Calibri" w:hAnsi="Times New Roman" w:cs="Times New Roman"/>
          <w:sz w:val="26"/>
          <w:szCs w:val="26"/>
        </w:rPr>
        <w:t>ены</w:t>
      </w:r>
      <w:r w:rsidRPr="0088544C">
        <w:rPr>
          <w:rFonts w:ascii="Times New Roman" w:eastAsia="Calibri" w:hAnsi="Times New Roman" w:cs="Times New Roman"/>
          <w:sz w:val="26"/>
          <w:szCs w:val="26"/>
        </w:rPr>
        <w:t xml:space="preserve"> ответы, пути решения отдельных проблем были включены в регламент работы</w:t>
      </w:r>
      <w:r w:rsidR="00E02420" w:rsidRPr="0088544C">
        <w:rPr>
          <w:rFonts w:ascii="Times New Roman" w:eastAsia="Calibri" w:hAnsi="Times New Roman" w:cs="Times New Roman"/>
          <w:sz w:val="26"/>
          <w:szCs w:val="26"/>
        </w:rPr>
        <w:t xml:space="preserve"> Органов государственной власти</w:t>
      </w:r>
      <w:r w:rsidRPr="0088544C">
        <w:rPr>
          <w:rFonts w:ascii="Times New Roman" w:eastAsia="Calibri" w:hAnsi="Times New Roman" w:cs="Times New Roman"/>
          <w:sz w:val="26"/>
          <w:szCs w:val="26"/>
        </w:rPr>
        <w:t xml:space="preserve">. Общение в режиме онлайн имеет как положительные, так и отрицательные моменты. Положительным является то, что практически гарантировано можно довести до сведения того или иного высокопоставленного чиновника проблему или вопрос и получить исчерпывающий ответ в короткое время (порой на письменные запросы ответа приходится ждать долго). Во время встречи происходит своеобразный обмен информацией о состоянии подобных проблем в других регионах области. Отрицательный момент – невозможность ведения диалога во время встречи, в случае если ответ не понятен или вызывает дополнительные вопросы. </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2017 год был объявлен годом экологии. Правительством </w:t>
      </w:r>
      <w:r w:rsidR="00BC03B6" w:rsidRPr="0088544C">
        <w:rPr>
          <w:rFonts w:ascii="Times New Roman" w:eastAsia="Calibri" w:hAnsi="Times New Roman" w:cs="Times New Roman"/>
          <w:sz w:val="26"/>
          <w:szCs w:val="26"/>
        </w:rPr>
        <w:t>Российской Федерации к</w:t>
      </w:r>
      <w:r w:rsidRPr="0088544C">
        <w:rPr>
          <w:rFonts w:ascii="Times New Roman" w:eastAsia="Calibri" w:hAnsi="Times New Roman" w:cs="Times New Roman"/>
          <w:sz w:val="26"/>
          <w:szCs w:val="26"/>
        </w:rPr>
        <w:t xml:space="preserve"> реализации предложен проект «Чистая страна». </w:t>
      </w:r>
      <w:r w:rsidR="00BC03B6" w:rsidRPr="0088544C">
        <w:rPr>
          <w:rFonts w:ascii="Times New Roman" w:eastAsia="Calibri" w:hAnsi="Times New Roman" w:cs="Times New Roman"/>
          <w:sz w:val="26"/>
          <w:szCs w:val="26"/>
        </w:rPr>
        <w:t>Общественная палата о</w:t>
      </w:r>
      <w:r w:rsidRPr="0088544C">
        <w:rPr>
          <w:rFonts w:ascii="Times New Roman" w:eastAsia="Calibri" w:hAnsi="Times New Roman" w:cs="Times New Roman"/>
          <w:sz w:val="26"/>
          <w:szCs w:val="26"/>
        </w:rPr>
        <w:t>рганизовал</w:t>
      </w:r>
      <w:r w:rsidR="00BC03B6"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ряд встреч с общественниками и молодёжью по организации и проведении субботников по уборке территорий городской зоны, береговой зоны вокруг озера </w:t>
      </w:r>
      <w:proofErr w:type="spellStart"/>
      <w:r w:rsidRPr="0088544C">
        <w:rPr>
          <w:rFonts w:ascii="Times New Roman" w:eastAsia="Calibri" w:hAnsi="Times New Roman" w:cs="Times New Roman"/>
          <w:sz w:val="26"/>
          <w:szCs w:val="26"/>
        </w:rPr>
        <w:t>Иртяш</w:t>
      </w:r>
      <w:proofErr w:type="spellEnd"/>
      <w:r w:rsidRPr="0088544C">
        <w:rPr>
          <w:rFonts w:ascii="Times New Roman" w:eastAsia="Calibri" w:hAnsi="Times New Roman" w:cs="Times New Roman"/>
          <w:sz w:val="26"/>
          <w:szCs w:val="26"/>
        </w:rPr>
        <w:t xml:space="preserve">. В субботнике приняли участие учащиеся </w:t>
      </w:r>
      <w:r w:rsidR="00BC03B6" w:rsidRPr="0088544C">
        <w:rPr>
          <w:rFonts w:ascii="Times New Roman" w:eastAsia="Calibri" w:hAnsi="Times New Roman" w:cs="Times New Roman"/>
          <w:sz w:val="26"/>
          <w:szCs w:val="26"/>
        </w:rPr>
        <w:t>Озерского т</w:t>
      </w:r>
      <w:r w:rsidRPr="0088544C">
        <w:rPr>
          <w:rFonts w:ascii="Times New Roman" w:eastAsia="Calibri" w:hAnsi="Times New Roman" w:cs="Times New Roman"/>
          <w:sz w:val="26"/>
          <w:szCs w:val="26"/>
        </w:rPr>
        <w:t xml:space="preserve">ехнологического колледжа, члены Общественной палаты, общественных организаций «Наши дети», «Женская ассоциация», </w:t>
      </w:r>
      <w:r w:rsidR="00BC03B6" w:rsidRPr="0088544C">
        <w:rPr>
          <w:rFonts w:ascii="Times New Roman" w:eastAsia="Calibri" w:hAnsi="Times New Roman" w:cs="Times New Roman"/>
          <w:sz w:val="26"/>
          <w:szCs w:val="26"/>
        </w:rPr>
        <w:t>Общественная м</w:t>
      </w:r>
      <w:r w:rsidRPr="0088544C">
        <w:rPr>
          <w:rFonts w:ascii="Times New Roman" w:eastAsia="Calibri" w:hAnsi="Times New Roman" w:cs="Times New Roman"/>
          <w:sz w:val="26"/>
          <w:szCs w:val="26"/>
        </w:rPr>
        <w:t xml:space="preserve">олодёжная палата. Провели заседание Общественной палаты </w:t>
      </w:r>
      <w:r w:rsidR="00BC03B6" w:rsidRPr="0088544C">
        <w:rPr>
          <w:rFonts w:ascii="Times New Roman" w:eastAsia="Calibri" w:hAnsi="Times New Roman" w:cs="Times New Roman"/>
          <w:sz w:val="26"/>
          <w:szCs w:val="26"/>
        </w:rPr>
        <w:t xml:space="preserve">округа </w:t>
      </w:r>
      <w:r w:rsidRPr="0088544C">
        <w:rPr>
          <w:rFonts w:ascii="Times New Roman" w:eastAsia="Calibri" w:hAnsi="Times New Roman" w:cs="Times New Roman"/>
          <w:sz w:val="26"/>
          <w:szCs w:val="26"/>
        </w:rPr>
        <w:t>с участием руководителя группы лаборатории экологической безопасности и охраны окружающей среды ЦЗЛ ФГУП ПО «Маяк» Тарасовым О.В. и руководителем отдела охраны окру</w:t>
      </w:r>
      <w:r w:rsidRPr="0088544C">
        <w:rPr>
          <w:rFonts w:ascii="Times New Roman" w:eastAsia="Calibri" w:hAnsi="Times New Roman" w:cs="Times New Roman"/>
          <w:sz w:val="26"/>
          <w:szCs w:val="26"/>
        </w:rPr>
        <w:lastRenderedPageBreak/>
        <w:t>жающей среды администрации ОГО Смирновой Г.Н. В ходе обсуждения вопросов экологии обозначились проблемы, которые треб</w:t>
      </w:r>
      <w:r w:rsidR="00BC03B6" w:rsidRPr="0088544C">
        <w:rPr>
          <w:rFonts w:ascii="Times New Roman" w:eastAsia="Calibri" w:hAnsi="Times New Roman" w:cs="Times New Roman"/>
          <w:sz w:val="26"/>
          <w:szCs w:val="26"/>
        </w:rPr>
        <w:t>овали</w:t>
      </w:r>
      <w:r w:rsidRPr="0088544C">
        <w:rPr>
          <w:rFonts w:ascii="Times New Roman" w:eastAsia="Calibri" w:hAnsi="Times New Roman" w:cs="Times New Roman"/>
          <w:sz w:val="26"/>
          <w:szCs w:val="26"/>
        </w:rPr>
        <w:t xml:space="preserve"> срочного решения. Самые затратные и срочные вопросы</w:t>
      </w:r>
      <w:r w:rsidR="00BC03B6"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утилизация и сбор ТБО</w:t>
      </w:r>
      <w:r w:rsidR="00BC03B6"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в п.</w:t>
      </w:r>
      <w:r w:rsidR="00BC03B6" w:rsidRPr="0088544C">
        <w:rPr>
          <w:rFonts w:ascii="Times New Roman" w:eastAsia="Calibri" w:hAnsi="Times New Roman" w:cs="Times New Roman"/>
          <w:sz w:val="26"/>
          <w:szCs w:val="26"/>
        </w:rPr>
        <w:t xml:space="preserve"> </w:t>
      </w:r>
      <w:proofErr w:type="spellStart"/>
      <w:r w:rsidRPr="0088544C">
        <w:rPr>
          <w:rFonts w:ascii="Times New Roman" w:eastAsia="Calibri" w:hAnsi="Times New Roman" w:cs="Times New Roman"/>
          <w:sz w:val="26"/>
          <w:szCs w:val="26"/>
        </w:rPr>
        <w:t>Метлино</w:t>
      </w:r>
      <w:proofErr w:type="spellEnd"/>
      <w:r w:rsidRPr="0088544C">
        <w:rPr>
          <w:rFonts w:ascii="Times New Roman" w:eastAsia="Calibri" w:hAnsi="Times New Roman" w:cs="Times New Roman"/>
          <w:sz w:val="26"/>
          <w:szCs w:val="26"/>
        </w:rPr>
        <w:t xml:space="preserve"> и </w:t>
      </w:r>
      <w:r w:rsidR="00BC03B6" w:rsidRPr="0088544C">
        <w:rPr>
          <w:rFonts w:ascii="Times New Roman" w:eastAsia="Calibri" w:hAnsi="Times New Roman" w:cs="Times New Roman"/>
          <w:sz w:val="26"/>
          <w:szCs w:val="26"/>
        </w:rPr>
        <w:t xml:space="preserve">п. </w:t>
      </w:r>
      <w:proofErr w:type="spellStart"/>
      <w:r w:rsidRPr="0088544C">
        <w:rPr>
          <w:rFonts w:ascii="Times New Roman" w:eastAsia="Calibri" w:hAnsi="Times New Roman" w:cs="Times New Roman"/>
          <w:sz w:val="26"/>
          <w:szCs w:val="26"/>
        </w:rPr>
        <w:t>Новогорный</w:t>
      </w:r>
      <w:proofErr w:type="spellEnd"/>
      <w:r w:rsidRPr="0088544C">
        <w:rPr>
          <w:rFonts w:ascii="Times New Roman" w:eastAsia="Calibri" w:hAnsi="Times New Roman" w:cs="Times New Roman"/>
          <w:sz w:val="26"/>
          <w:szCs w:val="26"/>
        </w:rPr>
        <w:t>, где практически отсутствуют полигоны для сбора и переработки ТБО</w:t>
      </w:r>
      <w:r w:rsidR="00BC03B6"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вырастают несанкционированные свалки. Был</w:t>
      </w:r>
      <w:r w:rsidR="00BC03B6" w:rsidRPr="0088544C">
        <w:rPr>
          <w:rFonts w:ascii="Times New Roman" w:eastAsia="Calibri" w:hAnsi="Times New Roman" w:cs="Times New Roman"/>
          <w:sz w:val="26"/>
          <w:szCs w:val="26"/>
        </w:rPr>
        <w:t>и</w:t>
      </w:r>
      <w:r w:rsidRPr="0088544C">
        <w:rPr>
          <w:rFonts w:ascii="Times New Roman" w:eastAsia="Calibri" w:hAnsi="Times New Roman" w:cs="Times New Roman"/>
          <w:sz w:val="26"/>
          <w:szCs w:val="26"/>
        </w:rPr>
        <w:t xml:space="preserve"> направлен</w:t>
      </w:r>
      <w:r w:rsidR="00BC03B6" w:rsidRPr="0088544C">
        <w:rPr>
          <w:rFonts w:ascii="Times New Roman" w:eastAsia="Calibri" w:hAnsi="Times New Roman" w:cs="Times New Roman"/>
          <w:sz w:val="26"/>
          <w:szCs w:val="26"/>
        </w:rPr>
        <w:t>ы</w:t>
      </w:r>
      <w:r w:rsidRPr="0088544C">
        <w:rPr>
          <w:rFonts w:ascii="Times New Roman" w:eastAsia="Calibri" w:hAnsi="Times New Roman" w:cs="Times New Roman"/>
          <w:sz w:val="26"/>
          <w:szCs w:val="26"/>
        </w:rPr>
        <w:t xml:space="preserve"> пис</w:t>
      </w:r>
      <w:r w:rsidR="00BC03B6" w:rsidRPr="0088544C">
        <w:rPr>
          <w:rFonts w:ascii="Times New Roman" w:eastAsia="Calibri" w:hAnsi="Times New Roman" w:cs="Times New Roman"/>
          <w:sz w:val="26"/>
          <w:szCs w:val="26"/>
        </w:rPr>
        <w:t>ь</w:t>
      </w:r>
      <w:r w:rsidRPr="0088544C">
        <w:rPr>
          <w:rFonts w:ascii="Times New Roman" w:eastAsia="Calibri" w:hAnsi="Times New Roman" w:cs="Times New Roman"/>
          <w:sz w:val="26"/>
          <w:szCs w:val="26"/>
        </w:rPr>
        <w:t>м</w:t>
      </w:r>
      <w:r w:rsidR="00BC03B6"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в адрес администрации </w:t>
      </w:r>
      <w:r w:rsidR="00BC03B6" w:rsidRPr="0088544C">
        <w:rPr>
          <w:rFonts w:ascii="Times New Roman" w:eastAsia="Calibri" w:hAnsi="Times New Roman" w:cs="Times New Roman"/>
          <w:sz w:val="26"/>
          <w:szCs w:val="26"/>
        </w:rPr>
        <w:t>округа</w:t>
      </w:r>
      <w:r w:rsidRPr="0088544C">
        <w:rPr>
          <w:rFonts w:ascii="Times New Roman" w:eastAsia="Calibri" w:hAnsi="Times New Roman" w:cs="Times New Roman"/>
          <w:sz w:val="26"/>
          <w:szCs w:val="26"/>
        </w:rPr>
        <w:t xml:space="preserve"> о принятии мер к решению </w:t>
      </w:r>
      <w:r w:rsidR="00BC03B6" w:rsidRPr="0088544C">
        <w:rPr>
          <w:rFonts w:ascii="Times New Roman" w:eastAsia="Calibri" w:hAnsi="Times New Roman" w:cs="Times New Roman"/>
          <w:sz w:val="26"/>
          <w:szCs w:val="26"/>
        </w:rPr>
        <w:t>данной</w:t>
      </w:r>
      <w:r w:rsidRPr="0088544C">
        <w:rPr>
          <w:rFonts w:ascii="Times New Roman" w:eastAsia="Calibri" w:hAnsi="Times New Roman" w:cs="Times New Roman"/>
          <w:sz w:val="26"/>
          <w:szCs w:val="26"/>
        </w:rPr>
        <w:t xml:space="preserve"> проблемы. Год экологии закончился, но практическая работа в сфере </w:t>
      </w:r>
      <w:r w:rsidR="00BC03B6" w:rsidRPr="0088544C">
        <w:rPr>
          <w:rFonts w:ascii="Times New Roman" w:eastAsia="Calibri" w:hAnsi="Times New Roman" w:cs="Times New Roman"/>
          <w:sz w:val="26"/>
          <w:szCs w:val="26"/>
        </w:rPr>
        <w:t xml:space="preserve">охраны окружающей среды </w:t>
      </w:r>
      <w:r w:rsidRPr="0088544C">
        <w:rPr>
          <w:rFonts w:ascii="Times New Roman" w:eastAsia="Calibri" w:hAnsi="Times New Roman" w:cs="Times New Roman"/>
          <w:sz w:val="26"/>
          <w:szCs w:val="26"/>
        </w:rPr>
        <w:t>продолжа</w:t>
      </w:r>
      <w:r w:rsidR="00E315DB" w:rsidRPr="0088544C">
        <w:rPr>
          <w:rFonts w:ascii="Times New Roman" w:eastAsia="Calibri" w:hAnsi="Times New Roman" w:cs="Times New Roman"/>
          <w:sz w:val="26"/>
          <w:szCs w:val="26"/>
        </w:rPr>
        <w:t>е</w:t>
      </w:r>
      <w:r w:rsidRPr="0088544C">
        <w:rPr>
          <w:rFonts w:ascii="Times New Roman" w:eastAsia="Calibri" w:hAnsi="Times New Roman" w:cs="Times New Roman"/>
          <w:sz w:val="26"/>
          <w:szCs w:val="26"/>
        </w:rPr>
        <w:t xml:space="preserve">тся </w:t>
      </w:r>
      <w:r w:rsidR="00E315DB" w:rsidRPr="0088544C">
        <w:rPr>
          <w:rFonts w:ascii="Times New Roman" w:eastAsia="Calibri" w:hAnsi="Times New Roman" w:cs="Times New Roman"/>
          <w:sz w:val="26"/>
          <w:szCs w:val="26"/>
        </w:rPr>
        <w:t xml:space="preserve">до настоящего времени. </w:t>
      </w:r>
      <w:r w:rsidR="00BC03B6" w:rsidRPr="0088544C">
        <w:rPr>
          <w:rFonts w:ascii="Times New Roman" w:eastAsia="Calibri" w:hAnsi="Times New Roman" w:cs="Times New Roman"/>
          <w:sz w:val="26"/>
          <w:szCs w:val="26"/>
        </w:rPr>
        <w:t>Вопросы экологии</w:t>
      </w:r>
      <w:r w:rsidRPr="0088544C">
        <w:rPr>
          <w:rFonts w:ascii="Times New Roman" w:eastAsia="Calibri" w:hAnsi="Times New Roman" w:cs="Times New Roman"/>
          <w:sz w:val="26"/>
          <w:szCs w:val="26"/>
        </w:rPr>
        <w:t xml:space="preserve"> оста</w:t>
      </w:r>
      <w:r w:rsidR="00BC03B6" w:rsidRPr="0088544C">
        <w:rPr>
          <w:rFonts w:ascii="Times New Roman" w:eastAsia="Calibri" w:hAnsi="Times New Roman" w:cs="Times New Roman"/>
          <w:sz w:val="26"/>
          <w:szCs w:val="26"/>
        </w:rPr>
        <w:t>ю</w:t>
      </w:r>
      <w:r w:rsidRPr="0088544C">
        <w:rPr>
          <w:rFonts w:ascii="Times New Roman" w:eastAsia="Calibri" w:hAnsi="Times New Roman" w:cs="Times New Roman"/>
          <w:sz w:val="26"/>
          <w:szCs w:val="26"/>
        </w:rPr>
        <w:t>тся</w:t>
      </w:r>
      <w:r w:rsidR="00BC03B6" w:rsidRPr="0088544C">
        <w:rPr>
          <w:rFonts w:ascii="Times New Roman" w:eastAsia="Calibri" w:hAnsi="Times New Roman" w:cs="Times New Roman"/>
          <w:sz w:val="26"/>
          <w:szCs w:val="26"/>
        </w:rPr>
        <w:t xml:space="preserve"> приоритетными, </w:t>
      </w:r>
      <w:proofErr w:type="spellStart"/>
      <w:proofErr w:type="gramStart"/>
      <w:r w:rsidR="00BC03B6" w:rsidRPr="0088544C">
        <w:rPr>
          <w:rFonts w:ascii="Times New Roman" w:eastAsia="Calibri" w:hAnsi="Times New Roman" w:cs="Times New Roman"/>
          <w:sz w:val="26"/>
          <w:szCs w:val="26"/>
        </w:rPr>
        <w:t>т.к</w:t>
      </w:r>
      <w:proofErr w:type="spellEnd"/>
      <w:proofErr w:type="gramEnd"/>
      <w:r w:rsidR="00BC03B6" w:rsidRPr="0088544C">
        <w:rPr>
          <w:rFonts w:ascii="Times New Roman" w:eastAsia="Calibri" w:hAnsi="Times New Roman" w:cs="Times New Roman"/>
          <w:sz w:val="26"/>
          <w:szCs w:val="26"/>
        </w:rPr>
        <w:t xml:space="preserve"> </w:t>
      </w:r>
      <w:r w:rsidR="007E46F2" w:rsidRPr="0088544C">
        <w:rPr>
          <w:rFonts w:ascii="Times New Roman" w:eastAsia="Calibri" w:hAnsi="Times New Roman" w:cs="Times New Roman"/>
          <w:sz w:val="26"/>
          <w:szCs w:val="26"/>
        </w:rPr>
        <w:t>экология - э</w:t>
      </w:r>
      <w:r w:rsidRPr="0088544C">
        <w:rPr>
          <w:rFonts w:ascii="Times New Roman" w:eastAsia="Calibri" w:hAnsi="Times New Roman" w:cs="Times New Roman"/>
          <w:sz w:val="26"/>
          <w:szCs w:val="26"/>
        </w:rPr>
        <w:t xml:space="preserve">то </w:t>
      </w:r>
      <w:r w:rsidR="007E46F2" w:rsidRPr="0088544C">
        <w:rPr>
          <w:rFonts w:ascii="Times New Roman" w:eastAsia="Calibri" w:hAnsi="Times New Roman" w:cs="Times New Roman"/>
          <w:sz w:val="26"/>
          <w:szCs w:val="26"/>
        </w:rPr>
        <w:t xml:space="preserve">и </w:t>
      </w:r>
      <w:r w:rsidRPr="0088544C">
        <w:rPr>
          <w:rFonts w:ascii="Times New Roman" w:eastAsia="Calibri" w:hAnsi="Times New Roman" w:cs="Times New Roman"/>
          <w:sz w:val="26"/>
          <w:szCs w:val="26"/>
        </w:rPr>
        <w:t>здоровь</w:t>
      </w:r>
      <w:r w:rsidR="007E46F2" w:rsidRPr="0088544C">
        <w:rPr>
          <w:rFonts w:ascii="Times New Roman" w:eastAsia="Calibri" w:hAnsi="Times New Roman" w:cs="Times New Roman"/>
          <w:sz w:val="26"/>
          <w:szCs w:val="26"/>
        </w:rPr>
        <w:t>е</w:t>
      </w:r>
      <w:r w:rsidRPr="0088544C">
        <w:rPr>
          <w:rFonts w:ascii="Times New Roman" w:eastAsia="Calibri" w:hAnsi="Times New Roman" w:cs="Times New Roman"/>
          <w:sz w:val="26"/>
          <w:szCs w:val="26"/>
        </w:rPr>
        <w:t>, самочувстви</w:t>
      </w:r>
      <w:r w:rsidR="007E46F2" w:rsidRPr="0088544C">
        <w:rPr>
          <w:rFonts w:ascii="Times New Roman" w:eastAsia="Calibri" w:hAnsi="Times New Roman" w:cs="Times New Roman"/>
          <w:sz w:val="26"/>
          <w:szCs w:val="26"/>
        </w:rPr>
        <w:t>е и</w:t>
      </w:r>
      <w:r w:rsidRPr="0088544C">
        <w:rPr>
          <w:rFonts w:ascii="Times New Roman" w:eastAsia="Calibri" w:hAnsi="Times New Roman" w:cs="Times New Roman"/>
          <w:sz w:val="26"/>
          <w:szCs w:val="26"/>
        </w:rPr>
        <w:t xml:space="preserve"> комфорта всех </w:t>
      </w:r>
      <w:r w:rsidR="007E46F2" w:rsidRPr="0088544C">
        <w:rPr>
          <w:rFonts w:ascii="Times New Roman" w:eastAsia="Calibri" w:hAnsi="Times New Roman" w:cs="Times New Roman"/>
          <w:sz w:val="26"/>
          <w:szCs w:val="26"/>
        </w:rPr>
        <w:t>жителей округа и страны в целом</w:t>
      </w:r>
      <w:r w:rsidRPr="0088544C">
        <w:rPr>
          <w:rFonts w:ascii="Times New Roman" w:eastAsia="Calibri" w:hAnsi="Times New Roman" w:cs="Times New Roman"/>
          <w:sz w:val="26"/>
          <w:szCs w:val="26"/>
        </w:rPr>
        <w:t xml:space="preserve">. </w:t>
      </w:r>
      <w:r w:rsidR="007E46F2" w:rsidRPr="0088544C">
        <w:rPr>
          <w:rFonts w:ascii="Times New Roman" w:eastAsia="Calibri" w:hAnsi="Times New Roman" w:cs="Times New Roman"/>
          <w:sz w:val="26"/>
          <w:szCs w:val="26"/>
        </w:rPr>
        <w:t xml:space="preserve">Одной из рекомендаций Общественной палаты, направленной в адрес </w:t>
      </w:r>
      <w:r w:rsidRPr="0088544C">
        <w:rPr>
          <w:rFonts w:ascii="Times New Roman" w:eastAsia="Calibri" w:hAnsi="Times New Roman" w:cs="Times New Roman"/>
          <w:sz w:val="26"/>
          <w:szCs w:val="26"/>
        </w:rPr>
        <w:t xml:space="preserve">Администрации </w:t>
      </w:r>
      <w:r w:rsidR="007E46F2" w:rsidRPr="0088544C">
        <w:rPr>
          <w:rFonts w:ascii="Times New Roman" w:eastAsia="Calibri" w:hAnsi="Times New Roman" w:cs="Times New Roman"/>
          <w:sz w:val="26"/>
          <w:szCs w:val="26"/>
        </w:rPr>
        <w:t>было:</w:t>
      </w:r>
      <w:r w:rsidRPr="0088544C">
        <w:rPr>
          <w:rFonts w:ascii="Times New Roman" w:eastAsia="Calibri" w:hAnsi="Times New Roman" w:cs="Times New Roman"/>
          <w:sz w:val="26"/>
          <w:szCs w:val="26"/>
        </w:rPr>
        <w:t xml:space="preserve"> </w:t>
      </w:r>
      <w:r w:rsidR="007E46F2" w:rsidRPr="0088544C">
        <w:rPr>
          <w:rFonts w:ascii="Times New Roman" w:eastAsia="Calibri" w:hAnsi="Times New Roman" w:cs="Times New Roman"/>
          <w:sz w:val="26"/>
          <w:szCs w:val="26"/>
        </w:rPr>
        <w:t>«П</w:t>
      </w:r>
      <w:r w:rsidRPr="0088544C">
        <w:rPr>
          <w:rFonts w:ascii="Times New Roman" w:eastAsia="Calibri" w:hAnsi="Times New Roman" w:cs="Times New Roman"/>
          <w:sz w:val="26"/>
          <w:szCs w:val="26"/>
        </w:rPr>
        <w:t xml:space="preserve">ринять все меры для возможности участия в </w:t>
      </w:r>
      <w:r w:rsidR="007E46F2" w:rsidRPr="0088544C">
        <w:rPr>
          <w:rFonts w:ascii="Times New Roman" w:eastAsia="Calibri" w:hAnsi="Times New Roman" w:cs="Times New Roman"/>
          <w:sz w:val="26"/>
          <w:szCs w:val="26"/>
        </w:rPr>
        <w:t>Ф</w:t>
      </w:r>
      <w:r w:rsidRPr="0088544C">
        <w:rPr>
          <w:rFonts w:ascii="Times New Roman" w:eastAsia="Calibri" w:hAnsi="Times New Roman" w:cs="Times New Roman"/>
          <w:sz w:val="26"/>
          <w:szCs w:val="26"/>
        </w:rPr>
        <w:t xml:space="preserve">едеральной программе по созданию промышленной отрасли в сфере обращения и переработки отходов, а общественности организовать контроль </w:t>
      </w:r>
      <w:r w:rsidR="007E46F2" w:rsidRPr="0088544C">
        <w:rPr>
          <w:rFonts w:ascii="Times New Roman" w:eastAsia="Calibri" w:hAnsi="Times New Roman" w:cs="Times New Roman"/>
          <w:sz w:val="26"/>
          <w:szCs w:val="26"/>
        </w:rPr>
        <w:t>за</w:t>
      </w:r>
      <w:r w:rsidRPr="0088544C">
        <w:rPr>
          <w:rFonts w:ascii="Times New Roman" w:eastAsia="Calibri" w:hAnsi="Times New Roman" w:cs="Times New Roman"/>
          <w:sz w:val="26"/>
          <w:szCs w:val="26"/>
        </w:rPr>
        <w:t xml:space="preserve"> её исполнени</w:t>
      </w:r>
      <w:r w:rsidR="007E46F2" w:rsidRPr="0088544C">
        <w:rPr>
          <w:rFonts w:ascii="Times New Roman" w:eastAsia="Calibri" w:hAnsi="Times New Roman" w:cs="Times New Roman"/>
          <w:sz w:val="26"/>
          <w:szCs w:val="26"/>
        </w:rPr>
        <w:t>ем»</w:t>
      </w:r>
      <w:r w:rsidRPr="0088544C">
        <w:rPr>
          <w:rFonts w:ascii="Times New Roman" w:eastAsia="Calibri" w:hAnsi="Times New Roman" w:cs="Times New Roman"/>
          <w:sz w:val="26"/>
          <w:szCs w:val="26"/>
        </w:rPr>
        <w:t>.</w:t>
      </w:r>
    </w:p>
    <w:p w:rsidR="00746819" w:rsidRPr="0088544C" w:rsidRDefault="00746819"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В течение двух лет </w:t>
      </w:r>
      <w:r w:rsidR="007E46F2" w:rsidRPr="0088544C">
        <w:rPr>
          <w:rFonts w:ascii="Times New Roman" w:eastAsia="Calibri" w:hAnsi="Times New Roman" w:cs="Times New Roman"/>
          <w:sz w:val="26"/>
          <w:szCs w:val="26"/>
        </w:rPr>
        <w:t xml:space="preserve">члены Общественной палаты </w:t>
      </w:r>
      <w:r w:rsidRPr="0088544C">
        <w:rPr>
          <w:rFonts w:ascii="Times New Roman" w:eastAsia="Calibri" w:hAnsi="Times New Roman" w:cs="Times New Roman"/>
          <w:sz w:val="26"/>
          <w:szCs w:val="26"/>
        </w:rPr>
        <w:t xml:space="preserve">вели работу с администрацией ОГО и </w:t>
      </w:r>
      <w:proofErr w:type="gramStart"/>
      <w:r w:rsidRPr="0088544C">
        <w:rPr>
          <w:rFonts w:ascii="Times New Roman" w:eastAsia="Calibri" w:hAnsi="Times New Roman" w:cs="Times New Roman"/>
          <w:sz w:val="26"/>
          <w:szCs w:val="26"/>
        </w:rPr>
        <w:t>переписку с Министром строительства</w:t>
      </w:r>
      <w:proofErr w:type="gramEnd"/>
      <w:r w:rsidRPr="0088544C">
        <w:rPr>
          <w:rFonts w:ascii="Times New Roman" w:eastAsia="Calibri" w:hAnsi="Times New Roman" w:cs="Times New Roman"/>
          <w:sz w:val="26"/>
          <w:szCs w:val="26"/>
        </w:rPr>
        <w:t xml:space="preserve"> и инфраструктуры В.А. </w:t>
      </w:r>
      <w:proofErr w:type="spellStart"/>
      <w:r w:rsidRPr="0088544C">
        <w:rPr>
          <w:rFonts w:ascii="Times New Roman" w:eastAsia="Calibri" w:hAnsi="Times New Roman" w:cs="Times New Roman"/>
          <w:sz w:val="26"/>
          <w:szCs w:val="26"/>
        </w:rPr>
        <w:t>Тупикиным</w:t>
      </w:r>
      <w:proofErr w:type="spellEnd"/>
      <w:r w:rsidRPr="0088544C">
        <w:rPr>
          <w:rFonts w:ascii="Times New Roman" w:eastAsia="Calibri" w:hAnsi="Times New Roman" w:cs="Times New Roman"/>
          <w:sz w:val="26"/>
          <w:szCs w:val="26"/>
        </w:rPr>
        <w:t xml:space="preserve"> по включению в </w:t>
      </w:r>
      <w:r w:rsidR="007E46F2" w:rsidRPr="0088544C">
        <w:rPr>
          <w:rFonts w:ascii="Times New Roman" w:eastAsia="Calibri" w:hAnsi="Times New Roman" w:cs="Times New Roman"/>
          <w:sz w:val="26"/>
          <w:szCs w:val="26"/>
        </w:rPr>
        <w:t>Ф</w:t>
      </w:r>
      <w:r w:rsidRPr="0088544C">
        <w:rPr>
          <w:rFonts w:ascii="Times New Roman" w:eastAsia="Calibri" w:hAnsi="Times New Roman" w:cs="Times New Roman"/>
          <w:sz w:val="26"/>
          <w:szCs w:val="26"/>
        </w:rPr>
        <w:t xml:space="preserve">едеральную программу окончания процесса газификации п. </w:t>
      </w:r>
      <w:proofErr w:type="spellStart"/>
      <w:r w:rsidRPr="0088544C">
        <w:rPr>
          <w:rFonts w:ascii="Times New Roman" w:eastAsia="Calibri" w:hAnsi="Times New Roman" w:cs="Times New Roman"/>
          <w:sz w:val="26"/>
          <w:szCs w:val="26"/>
        </w:rPr>
        <w:t>Новогорный</w:t>
      </w:r>
      <w:proofErr w:type="spellEnd"/>
      <w:r w:rsidRPr="0088544C">
        <w:rPr>
          <w:rFonts w:ascii="Times New Roman" w:eastAsia="Calibri" w:hAnsi="Times New Roman" w:cs="Times New Roman"/>
          <w:sz w:val="26"/>
          <w:szCs w:val="26"/>
        </w:rPr>
        <w:t xml:space="preserve">. В 2017 году денежные средства </w:t>
      </w:r>
      <w:r w:rsidR="007E46F2" w:rsidRPr="0088544C">
        <w:rPr>
          <w:rFonts w:ascii="Times New Roman" w:eastAsia="Calibri" w:hAnsi="Times New Roman" w:cs="Times New Roman"/>
          <w:sz w:val="26"/>
          <w:szCs w:val="26"/>
        </w:rPr>
        <w:t xml:space="preserve">на округ </w:t>
      </w:r>
      <w:r w:rsidRPr="0088544C">
        <w:rPr>
          <w:rFonts w:ascii="Times New Roman" w:eastAsia="Calibri" w:hAnsi="Times New Roman" w:cs="Times New Roman"/>
          <w:sz w:val="26"/>
          <w:szCs w:val="26"/>
        </w:rPr>
        <w:t>были выделены</w:t>
      </w:r>
      <w:r w:rsidR="007E46F2"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проведена работа по окончанию газификации посёлка.</w:t>
      </w:r>
      <w:r w:rsidR="00E315DB" w:rsidRPr="0088544C">
        <w:rPr>
          <w:rFonts w:ascii="Times New Roman" w:eastAsia="Calibri" w:hAnsi="Times New Roman" w:cs="Times New Roman"/>
          <w:sz w:val="26"/>
          <w:szCs w:val="26"/>
        </w:rPr>
        <w:t xml:space="preserve"> </w:t>
      </w:r>
    </w:p>
    <w:p w:rsidR="007E46F2" w:rsidRPr="0088544C" w:rsidRDefault="00746819"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Ежегодно актуальной проблемой </w:t>
      </w:r>
      <w:r w:rsidR="007E46F2" w:rsidRPr="0088544C">
        <w:rPr>
          <w:rFonts w:ascii="Times New Roman" w:eastAsia="Calibri" w:hAnsi="Times New Roman" w:cs="Times New Roman"/>
          <w:sz w:val="26"/>
          <w:szCs w:val="26"/>
        </w:rPr>
        <w:t xml:space="preserve">Озерского городского округа </w:t>
      </w:r>
      <w:r w:rsidRPr="0088544C">
        <w:rPr>
          <w:rFonts w:ascii="Times New Roman" w:eastAsia="Calibri" w:hAnsi="Times New Roman" w:cs="Times New Roman"/>
          <w:sz w:val="26"/>
          <w:szCs w:val="26"/>
        </w:rPr>
        <w:t>является ремонт и обслуживание дорожной сети</w:t>
      </w:r>
      <w:r w:rsidR="007E46F2" w:rsidRPr="0088544C">
        <w:rPr>
          <w:rFonts w:ascii="Times New Roman" w:eastAsia="Calibri" w:hAnsi="Times New Roman" w:cs="Times New Roman"/>
          <w:sz w:val="26"/>
          <w:szCs w:val="26"/>
        </w:rPr>
        <w:t>.</w:t>
      </w:r>
    </w:p>
    <w:p w:rsidR="00746819" w:rsidRPr="0088544C" w:rsidRDefault="007E46F2"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Общественной палатой, общественниками</w:t>
      </w:r>
      <w:r w:rsidR="00746819"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в том числе и из посёлков </w:t>
      </w:r>
      <w:proofErr w:type="spellStart"/>
      <w:r w:rsidRPr="0088544C">
        <w:rPr>
          <w:rFonts w:ascii="Times New Roman" w:eastAsia="Calibri" w:hAnsi="Times New Roman" w:cs="Times New Roman"/>
          <w:sz w:val="26"/>
          <w:szCs w:val="26"/>
        </w:rPr>
        <w:t>Метлино</w:t>
      </w:r>
      <w:proofErr w:type="spellEnd"/>
      <w:r w:rsidRPr="0088544C">
        <w:rPr>
          <w:rFonts w:ascii="Times New Roman" w:eastAsia="Calibri" w:hAnsi="Times New Roman" w:cs="Times New Roman"/>
          <w:sz w:val="26"/>
          <w:szCs w:val="26"/>
        </w:rPr>
        <w:t xml:space="preserve"> и </w:t>
      </w:r>
      <w:proofErr w:type="spellStart"/>
      <w:r w:rsidRPr="0088544C">
        <w:rPr>
          <w:rFonts w:ascii="Times New Roman" w:eastAsia="Calibri" w:hAnsi="Times New Roman" w:cs="Times New Roman"/>
          <w:sz w:val="26"/>
          <w:szCs w:val="26"/>
        </w:rPr>
        <w:t>Новогорный</w:t>
      </w:r>
      <w:proofErr w:type="spellEnd"/>
      <w:r w:rsidRPr="0088544C">
        <w:rPr>
          <w:rFonts w:ascii="Times New Roman" w:eastAsia="Calibri" w:hAnsi="Times New Roman" w:cs="Times New Roman"/>
          <w:sz w:val="26"/>
          <w:szCs w:val="26"/>
        </w:rPr>
        <w:t>, с</w:t>
      </w:r>
      <w:r w:rsidR="00746819" w:rsidRPr="0088544C">
        <w:rPr>
          <w:rFonts w:ascii="Times New Roman" w:eastAsia="Calibri" w:hAnsi="Times New Roman" w:cs="Times New Roman"/>
          <w:sz w:val="26"/>
          <w:szCs w:val="26"/>
        </w:rPr>
        <w:t xml:space="preserve">овместно с </w:t>
      </w:r>
      <w:proofErr w:type="spellStart"/>
      <w:r w:rsidR="00746819" w:rsidRPr="0088544C">
        <w:rPr>
          <w:rFonts w:ascii="Times New Roman" w:eastAsia="Calibri" w:hAnsi="Times New Roman" w:cs="Times New Roman"/>
          <w:sz w:val="26"/>
          <w:szCs w:val="26"/>
        </w:rPr>
        <w:t>УКСиБ</w:t>
      </w:r>
      <w:proofErr w:type="spellEnd"/>
      <w:r w:rsidR="00746819" w:rsidRPr="0088544C">
        <w:rPr>
          <w:rFonts w:ascii="Times New Roman" w:eastAsia="Calibri" w:hAnsi="Times New Roman" w:cs="Times New Roman"/>
          <w:sz w:val="26"/>
          <w:szCs w:val="26"/>
        </w:rPr>
        <w:t xml:space="preserve"> администрации была проделана большая работа по организации контроля ремонта и обслуживания дорог. В </w:t>
      </w:r>
      <w:r w:rsidR="00E315DB" w:rsidRPr="0088544C">
        <w:rPr>
          <w:rFonts w:ascii="Times New Roman" w:eastAsia="Calibri" w:hAnsi="Times New Roman" w:cs="Times New Roman"/>
          <w:sz w:val="26"/>
          <w:szCs w:val="26"/>
        </w:rPr>
        <w:t>настоящее время</w:t>
      </w:r>
      <w:r w:rsidR="009E6F68" w:rsidRPr="0088544C">
        <w:rPr>
          <w:rFonts w:ascii="Times New Roman" w:eastAsia="Calibri" w:hAnsi="Times New Roman" w:cs="Times New Roman"/>
          <w:sz w:val="26"/>
          <w:szCs w:val="26"/>
        </w:rPr>
        <w:t>,</w:t>
      </w:r>
      <w:r w:rsidR="00E315DB" w:rsidRPr="0088544C">
        <w:rPr>
          <w:rFonts w:ascii="Times New Roman" w:eastAsia="Calibri" w:hAnsi="Times New Roman" w:cs="Times New Roman"/>
          <w:sz w:val="26"/>
          <w:szCs w:val="26"/>
        </w:rPr>
        <w:t xml:space="preserve"> в </w:t>
      </w:r>
      <w:r w:rsidR="00746819" w:rsidRPr="0088544C">
        <w:rPr>
          <w:rFonts w:ascii="Times New Roman" w:eastAsia="Calibri" w:hAnsi="Times New Roman" w:cs="Times New Roman"/>
          <w:sz w:val="26"/>
          <w:szCs w:val="26"/>
        </w:rPr>
        <w:t>основном</w:t>
      </w:r>
      <w:r w:rsidR="009E6F68" w:rsidRPr="0088544C">
        <w:rPr>
          <w:rFonts w:ascii="Times New Roman" w:eastAsia="Calibri" w:hAnsi="Times New Roman" w:cs="Times New Roman"/>
          <w:sz w:val="26"/>
          <w:szCs w:val="26"/>
        </w:rPr>
        <w:t>,</w:t>
      </w:r>
      <w:r w:rsidR="00746819" w:rsidRPr="0088544C">
        <w:rPr>
          <w:rFonts w:ascii="Times New Roman" w:eastAsia="Calibri" w:hAnsi="Times New Roman" w:cs="Times New Roman"/>
          <w:sz w:val="26"/>
          <w:szCs w:val="26"/>
        </w:rPr>
        <w:t xml:space="preserve"> работы выполня</w:t>
      </w:r>
      <w:r w:rsidR="00E315DB" w:rsidRPr="0088544C">
        <w:rPr>
          <w:rFonts w:ascii="Times New Roman" w:eastAsia="Calibri" w:hAnsi="Times New Roman" w:cs="Times New Roman"/>
          <w:sz w:val="26"/>
          <w:szCs w:val="26"/>
        </w:rPr>
        <w:t>ются</w:t>
      </w:r>
      <w:r w:rsidR="00746819" w:rsidRPr="0088544C">
        <w:rPr>
          <w:rFonts w:ascii="Times New Roman" w:eastAsia="Calibri" w:hAnsi="Times New Roman" w:cs="Times New Roman"/>
          <w:sz w:val="26"/>
          <w:szCs w:val="26"/>
        </w:rPr>
        <w:t xml:space="preserve"> работниками ФГУП </w:t>
      </w:r>
      <w:r w:rsidRPr="0088544C">
        <w:rPr>
          <w:rFonts w:ascii="Times New Roman" w:eastAsia="Calibri" w:hAnsi="Times New Roman" w:cs="Times New Roman"/>
          <w:sz w:val="26"/>
          <w:szCs w:val="26"/>
        </w:rPr>
        <w:t>«</w:t>
      </w:r>
      <w:r w:rsidR="00746819" w:rsidRPr="0088544C">
        <w:rPr>
          <w:rFonts w:ascii="Times New Roman" w:eastAsia="Calibri" w:hAnsi="Times New Roman" w:cs="Times New Roman"/>
          <w:sz w:val="26"/>
          <w:szCs w:val="26"/>
        </w:rPr>
        <w:t>ПО «Маяк»</w:t>
      </w:r>
      <w:r w:rsidR="009E6F68" w:rsidRPr="0088544C">
        <w:rPr>
          <w:rFonts w:ascii="Times New Roman" w:eastAsia="Calibri" w:hAnsi="Times New Roman" w:cs="Times New Roman"/>
          <w:sz w:val="26"/>
          <w:szCs w:val="26"/>
        </w:rPr>
        <w:t>. Это</w:t>
      </w:r>
      <w:r w:rsidR="00746819" w:rsidRPr="0088544C">
        <w:rPr>
          <w:rFonts w:ascii="Times New Roman" w:eastAsia="Calibri" w:hAnsi="Times New Roman" w:cs="Times New Roman"/>
          <w:sz w:val="26"/>
          <w:szCs w:val="26"/>
        </w:rPr>
        <w:t xml:space="preserve"> вселяет веру в качественное выполнени</w:t>
      </w:r>
      <w:r w:rsidR="009E6F68" w:rsidRPr="0088544C">
        <w:rPr>
          <w:rFonts w:ascii="Times New Roman" w:eastAsia="Calibri" w:hAnsi="Times New Roman" w:cs="Times New Roman"/>
          <w:sz w:val="26"/>
          <w:szCs w:val="26"/>
        </w:rPr>
        <w:t xml:space="preserve">е дорожных работ </w:t>
      </w:r>
      <w:r w:rsidR="00746819" w:rsidRPr="0088544C">
        <w:rPr>
          <w:rFonts w:ascii="Times New Roman" w:eastAsia="Calibri" w:hAnsi="Times New Roman" w:cs="Times New Roman"/>
          <w:sz w:val="26"/>
          <w:szCs w:val="26"/>
        </w:rPr>
        <w:t>и возможность, п</w:t>
      </w:r>
      <w:r w:rsidR="009E6F68" w:rsidRPr="0088544C">
        <w:rPr>
          <w:rFonts w:ascii="Times New Roman" w:eastAsia="Calibri" w:hAnsi="Times New Roman" w:cs="Times New Roman"/>
          <w:sz w:val="26"/>
          <w:szCs w:val="26"/>
        </w:rPr>
        <w:t>ри</w:t>
      </w:r>
      <w:r w:rsidR="00746819" w:rsidRPr="0088544C">
        <w:rPr>
          <w:rFonts w:ascii="Times New Roman" w:eastAsia="Calibri" w:hAnsi="Times New Roman" w:cs="Times New Roman"/>
          <w:sz w:val="26"/>
          <w:szCs w:val="26"/>
        </w:rPr>
        <w:t xml:space="preserve"> необходимости, предъявить претензии по качеству</w:t>
      </w:r>
      <w:r w:rsidR="00E315DB" w:rsidRPr="0088544C">
        <w:rPr>
          <w:rFonts w:ascii="Times New Roman" w:eastAsia="Calibri" w:hAnsi="Times New Roman" w:cs="Times New Roman"/>
          <w:sz w:val="26"/>
          <w:szCs w:val="26"/>
        </w:rPr>
        <w:t>,</w:t>
      </w:r>
      <w:r w:rsidR="00746819" w:rsidRPr="0088544C">
        <w:rPr>
          <w:rFonts w:ascii="Times New Roman" w:eastAsia="Calibri" w:hAnsi="Times New Roman" w:cs="Times New Roman"/>
          <w:sz w:val="26"/>
          <w:szCs w:val="26"/>
        </w:rPr>
        <w:t xml:space="preserve"> исправить недостатки.</w:t>
      </w:r>
    </w:p>
    <w:p w:rsidR="00746819" w:rsidRPr="0088544C" w:rsidRDefault="00746819"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С общественными организациями, Управлением образования администрации, городским комитетом профсоюза</w:t>
      </w:r>
      <w:r w:rsidR="007E46F2"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w:t>
      </w:r>
      <w:r w:rsidR="007E46F2" w:rsidRPr="0088544C">
        <w:rPr>
          <w:rFonts w:ascii="Times New Roman" w:eastAsia="Calibri" w:hAnsi="Times New Roman" w:cs="Times New Roman"/>
          <w:sz w:val="26"/>
          <w:szCs w:val="26"/>
        </w:rPr>
        <w:t xml:space="preserve">Общественная палата </w:t>
      </w:r>
      <w:r w:rsidRPr="0088544C">
        <w:rPr>
          <w:rFonts w:ascii="Times New Roman" w:eastAsia="Calibri" w:hAnsi="Times New Roman" w:cs="Times New Roman"/>
          <w:sz w:val="26"/>
          <w:szCs w:val="26"/>
        </w:rPr>
        <w:t>провел</w:t>
      </w:r>
      <w:r w:rsidR="007E46F2"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заседание по организации летнего отдыха детей и подростков. Предложили администрации округа изменить порядок продажи путёвок, чтобы категория работников, которым невозможно уйти с работы в утренние часы (учителя, продавцы, медики и т. д.)</w:t>
      </w:r>
      <w:r w:rsidR="00E315DB" w:rsidRPr="0088544C">
        <w:rPr>
          <w:rFonts w:ascii="Times New Roman" w:eastAsia="Calibri" w:hAnsi="Times New Roman" w:cs="Times New Roman"/>
          <w:sz w:val="26"/>
          <w:szCs w:val="26"/>
        </w:rPr>
        <w:t xml:space="preserve"> могли приобрести путёвки детям без создания дополнительных проблем.</w:t>
      </w:r>
      <w:r w:rsidRPr="0088544C">
        <w:rPr>
          <w:rFonts w:ascii="Times New Roman" w:eastAsia="Calibri" w:hAnsi="Times New Roman" w:cs="Times New Roman"/>
          <w:sz w:val="26"/>
          <w:szCs w:val="26"/>
        </w:rPr>
        <w:t xml:space="preserve"> Рекомендовали особое внимание обратить на противопожарную безопасность</w:t>
      </w:r>
      <w:r w:rsidR="00CE098A" w:rsidRPr="0088544C">
        <w:rPr>
          <w:rFonts w:ascii="Times New Roman" w:eastAsia="Calibri" w:hAnsi="Times New Roman" w:cs="Times New Roman"/>
          <w:sz w:val="26"/>
          <w:szCs w:val="26"/>
        </w:rPr>
        <w:t>, с</w:t>
      </w:r>
      <w:r w:rsidRPr="0088544C">
        <w:rPr>
          <w:rFonts w:ascii="Times New Roman" w:eastAsia="Calibri" w:hAnsi="Times New Roman" w:cs="Times New Roman"/>
          <w:sz w:val="26"/>
          <w:szCs w:val="26"/>
        </w:rPr>
        <w:t>облюдени</w:t>
      </w:r>
      <w:r w:rsidR="00E315DB" w:rsidRPr="0088544C">
        <w:rPr>
          <w:rFonts w:ascii="Times New Roman" w:eastAsia="Calibri" w:hAnsi="Times New Roman" w:cs="Times New Roman"/>
          <w:sz w:val="26"/>
          <w:szCs w:val="26"/>
        </w:rPr>
        <w:t>е</w:t>
      </w:r>
      <w:r w:rsidRPr="0088544C">
        <w:rPr>
          <w:rFonts w:ascii="Times New Roman" w:eastAsia="Calibri" w:hAnsi="Times New Roman" w:cs="Times New Roman"/>
          <w:sz w:val="26"/>
          <w:szCs w:val="26"/>
        </w:rPr>
        <w:t xml:space="preserve"> правил перевозки детей, обеспечение безопасности при купании в естественных водоёмах.</w:t>
      </w:r>
    </w:p>
    <w:p w:rsidR="00746819" w:rsidRPr="0088544C" w:rsidRDefault="007E46F2"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Члены Общественной палаты</w:t>
      </w:r>
      <w:r w:rsidR="008456F5"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w:t>
      </w:r>
      <w:r w:rsidR="008456F5" w:rsidRPr="0088544C">
        <w:rPr>
          <w:rFonts w:ascii="Times New Roman" w:eastAsia="Calibri" w:hAnsi="Times New Roman" w:cs="Times New Roman"/>
          <w:sz w:val="26"/>
          <w:szCs w:val="26"/>
        </w:rPr>
        <w:t xml:space="preserve">представители общественных организаций «Женская ассоциация», «Наши дети», «Союз-Чернобыль», городского комитета профсоюзов </w:t>
      </w:r>
      <w:r w:rsidR="00746819" w:rsidRPr="0088544C">
        <w:rPr>
          <w:rFonts w:ascii="Times New Roman" w:eastAsia="Calibri" w:hAnsi="Times New Roman" w:cs="Times New Roman"/>
          <w:sz w:val="26"/>
          <w:szCs w:val="26"/>
        </w:rPr>
        <w:t>прин</w:t>
      </w:r>
      <w:r w:rsidRPr="0088544C">
        <w:rPr>
          <w:rFonts w:ascii="Times New Roman" w:eastAsia="Calibri" w:hAnsi="Times New Roman" w:cs="Times New Roman"/>
          <w:sz w:val="26"/>
          <w:szCs w:val="26"/>
        </w:rPr>
        <w:t>имали</w:t>
      </w:r>
      <w:r w:rsidR="00746819" w:rsidRPr="0088544C">
        <w:rPr>
          <w:rFonts w:ascii="Times New Roman" w:eastAsia="Calibri" w:hAnsi="Times New Roman" w:cs="Times New Roman"/>
          <w:sz w:val="26"/>
          <w:szCs w:val="26"/>
        </w:rPr>
        <w:t xml:space="preserve"> участие в ежегодной Всероссийской научно-практической конференции «Съезд народов Южного Урала», организатором которой</w:t>
      </w:r>
      <w:r w:rsidR="008456F5" w:rsidRPr="0088544C">
        <w:rPr>
          <w:rFonts w:ascii="Times New Roman" w:eastAsia="Calibri" w:hAnsi="Times New Roman" w:cs="Times New Roman"/>
          <w:sz w:val="26"/>
          <w:szCs w:val="26"/>
        </w:rPr>
        <w:t xml:space="preserve"> является</w:t>
      </w:r>
      <w:r w:rsidR="00746819" w:rsidRPr="0088544C">
        <w:rPr>
          <w:rFonts w:ascii="Times New Roman" w:eastAsia="Calibri" w:hAnsi="Times New Roman" w:cs="Times New Roman"/>
          <w:sz w:val="26"/>
          <w:szCs w:val="26"/>
        </w:rPr>
        <w:t xml:space="preserve"> Правительство Челябинской области. </w:t>
      </w:r>
    </w:p>
    <w:p w:rsidR="008456F5" w:rsidRPr="0088544C" w:rsidRDefault="008456F5"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Общественная палата является организатором и участником таких мероприятий как конкурс социальных проектов, «Общественные инициативы», общественный форум, посвященный Дню местного самоуправления. На данные мероприятия приглашаются руководители Общественных палат Челябинска и Челябинской области. Так в 2017 году в торжественном мероприятии «Общественные инициативы», посвященном Дню основания города, принял участие заместитель председателя Общественной палаты Челябинской области Дейнеко Николай Александрович. Он подчеркнул важность мероприятий на которых чествуются активные жители округа, представители общественных и некоммерческих организаций, объединений</w:t>
      </w:r>
      <w:r w:rsidR="00CE098A" w:rsidRPr="0088544C">
        <w:rPr>
          <w:rFonts w:ascii="Times New Roman" w:eastAsia="Calibri" w:hAnsi="Times New Roman" w:cs="Times New Roman"/>
          <w:sz w:val="26"/>
          <w:szCs w:val="26"/>
        </w:rPr>
        <w:t>.</w:t>
      </w:r>
    </w:p>
    <w:p w:rsidR="00746819" w:rsidRPr="0088544C" w:rsidRDefault="00746819" w:rsidP="0088544C">
      <w:pPr>
        <w:widowControl w:val="0"/>
        <w:autoSpaceDE w:val="0"/>
        <w:autoSpaceDN w:val="0"/>
        <w:adjustRightInd w:val="0"/>
        <w:spacing w:after="0" w:line="240" w:lineRule="auto"/>
        <w:ind w:left="9" w:firstLine="699"/>
        <w:jc w:val="both"/>
        <w:rPr>
          <w:rFonts w:ascii="Times New Roman" w:eastAsia="Times New Roman" w:hAnsi="Times New Roman" w:cs="Times New Roman"/>
          <w:bCs/>
          <w:sz w:val="26"/>
          <w:szCs w:val="26"/>
          <w:lang w:eastAsia="ru-RU"/>
        </w:rPr>
      </w:pPr>
      <w:r w:rsidRPr="0088544C">
        <w:rPr>
          <w:rFonts w:ascii="Times New Roman" w:eastAsia="Calibri" w:hAnsi="Times New Roman" w:cs="Arial"/>
          <w:sz w:val="26"/>
          <w:szCs w:val="26"/>
          <w:lang w:eastAsia="ru-RU"/>
        </w:rPr>
        <w:t xml:space="preserve">Одна из форм развития активного участия в общественной жизни населения </w:t>
      </w:r>
      <w:r w:rsidR="005D58B3" w:rsidRPr="0088544C">
        <w:rPr>
          <w:rFonts w:ascii="Times New Roman" w:eastAsia="Calibri" w:hAnsi="Times New Roman" w:cs="Arial"/>
          <w:sz w:val="26"/>
          <w:szCs w:val="26"/>
          <w:lang w:eastAsia="ru-RU"/>
        </w:rPr>
        <w:t>–</w:t>
      </w:r>
      <w:r w:rsidRPr="0088544C">
        <w:rPr>
          <w:rFonts w:ascii="Times New Roman" w:eastAsia="Calibri" w:hAnsi="Times New Roman" w:cs="Arial"/>
          <w:sz w:val="26"/>
          <w:szCs w:val="26"/>
          <w:lang w:eastAsia="ru-RU"/>
        </w:rPr>
        <w:t xml:space="preserve"> </w:t>
      </w:r>
      <w:r w:rsidR="005D58B3" w:rsidRPr="0088544C">
        <w:rPr>
          <w:rFonts w:ascii="Times New Roman" w:eastAsia="Calibri" w:hAnsi="Times New Roman" w:cs="Arial"/>
          <w:sz w:val="26"/>
          <w:szCs w:val="26"/>
          <w:lang w:eastAsia="ru-RU"/>
        </w:rPr>
        <w:t xml:space="preserve">волонтерство. </w:t>
      </w:r>
      <w:r w:rsidRPr="0088544C">
        <w:rPr>
          <w:rFonts w:ascii="Times New Roman" w:eastAsia="Calibri" w:hAnsi="Times New Roman" w:cs="Arial"/>
          <w:sz w:val="26"/>
          <w:szCs w:val="26"/>
          <w:lang w:eastAsia="ru-RU"/>
        </w:rPr>
        <w:t>Волонт</w:t>
      </w:r>
      <w:r w:rsidR="005D58B3" w:rsidRPr="0088544C">
        <w:rPr>
          <w:rFonts w:ascii="Times New Roman" w:eastAsia="Calibri" w:hAnsi="Times New Roman" w:cs="Arial"/>
          <w:sz w:val="26"/>
          <w:szCs w:val="26"/>
          <w:lang w:eastAsia="ru-RU"/>
        </w:rPr>
        <w:t>е</w:t>
      </w:r>
      <w:r w:rsidRPr="0088544C">
        <w:rPr>
          <w:rFonts w:ascii="Times New Roman" w:eastAsia="Calibri" w:hAnsi="Times New Roman" w:cs="Arial"/>
          <w:sz w:val="26"/>
          <w:szCs w:val="26"/>
          <w:lang w:eastAsia="ru-RU"/>
        </w:rPr>
        <w:t>рское</w:t>
      </w:r>
      <w:r w:rsidR="005D58B3" w:rsidRPr="0088544C">
        <w:rPr>
          <w:rFonts w:ascii="Times New Roman" w:eastAsia="Calibri" w:hAnsi="Times New Roman" w:cs="Arial"/>
          <w:sz w:val="26"/>
          <w:szCs w:val="26"/>
          <w:lang w:eastAsia="ru-RU"/>
        </w:rPr>
        <w:t xml:space="preserve"> (добровольческое)</w:t>
      </w:r>
      <w:r w:rsidRPr="0088544C">
        <w:rPr>
          <w:rFonts w:ascii="Times New Roman" w:eastAsia="Calibri" w:hAnsi="Times New Roman" w:cs="Arial"/>
          <w:sz w:val="26"/>
          <w:szCs w:val="26"/>
          <w:lang w:eastAsia="ru-RU"/>
        </w:rPr>
        <w:t xml:space="preserve"> движение </w:t>
      </w:r>
      <w:r w:rsidR="005D58B3" w:rsidRPr="0088544C">
        <w:rPr>
          <w:rFonts w:ascii="Times New Roman" w:eastAsia="Calibri" w:hAnsi="Times New Roman" w:cs="Arial"/>
          <w:sz w:val="26"/>
          <w:szCs w:val="26"/>
          <w:lang w:eastAsia="ru-RU"/>
        </w:rPr>
        <w:t>в Озерском городском округе</w:t>
      </w:r>
      <w:r w:rsidRPr="0088544C">
        <w:rPr>
          <w:rFonts w:ascii="Times New Roman" w:eastAsia="Calibri" w:hAnsi="Times New Roman" w:cs="Arial"/>
          <w:sz w:val="26"/>
          <w:szCs w:val="26"/>
          <w:lang w:eastAsia="ru-RU"/>
        </w:rPr>
        <w:t xml:space="preserve"> имеет свою историю и опыт развития. В Резолюции второго общественного Форума Озерского городского округа, который про</w:t>
      </w:r>
      <w:r w:rsidR="005D58B3" w:rsidRPr="0088544C">
        <w:rPr>
          <w:rFonts w:ascii="Times New Roman" w:eastAsia="Calibri" w:hAnsi="Times New Roman" w:cs="Arial"/>
          <w:sz w:val="26"/>
          <w:szCs w:val="26"/>
          <w:lang w:eastAsia="ru-RU"/>
        </w:rPr>
        <w:t>шел в апреле</w:t>
      </w:r>
      <w:r w:rsidRPr="0088544C">
        <w:rPr>
          <w:rFonts w:ascii="Times New Roman" w:eastAsia="Calibri" w:hAnsi="Times New Roman" w:cs="Arial"/>
          <w:sz w:val="26"/>
          <w:szCs w:val="26"/>
          <w:lang w:eastAsia="ru-RU"/>
        </w:rPr>
        <w:t xml:space="preserve"> 2017 года, было поручено орга</w:t>
      </w:r>
      <w:r w:rsidRPr="0088544C">
        <w:rPr>
          <w:rFonts w:ascii="Times New Roman" w:eastAsia="Calibri" w:hAnsi="Times New Roman" w:cs="Arial"/>
          <w:sz w:val="26"/>
          <w:szCs w:val="26"/>
          <w:lang w:eastAsia="ru-RU"/>
        </w:rPr>
        <w:lastRenderedPageBreak/>
        <w:t>нам местного самоуправления популяризировать практику добровольчества среди граждан. Следуя этим рекомендациям</w:t>
      </w:r>
      <w:r w:rsidR="00E315DB" w:rsidRPr="0088544C">
        <w:rPr>
          <w:rFonts w:ascii="Times New Roman" w:eastAsia="Calibri" w:hAnsi="Times New Roman" w:cs="Arial"/>
          <w:sz w:val="26"/>
          <w:szCs w:val="26"/>
          <w:lang w:eastAsia="ru-RU"/>
        </w:rPr>
        <w:t>,</w:t>
      </w:r>
      <w:r w:rsidRPr="0088544C">
        <w:rPr>
          <w:rFonts w:ascii="Times New Roman" w:eastAsia="Calibri" w:hAnsi="Times New Roman" w:cs="Arial"/>
          <w:sz w:val="26"/>
          <w:szCs w:val="26"/>
          <w:lang w:eastAsia="ru-RU"/>
        </w:rPr>
        <w:t xml:space="preserve"> в сентябре 2017 года провели расширенное заседание с повесткой дня: «Волонтёрское движение в ОГО как субъект социальной работы». На заседании присутствовали: председатель Собрания депутатов О.В. Костиков, глава ОГО Е.Ю. Щербаков, начальник Управления образования Л.В. Горбунова, начальник Управления культуры Н.Г. Сальникова, начальник Управления социальной защиты Л.В. </w:t>
      </w:r>
      <w:proofErr w:type="spellStart"/>
      <w:r w:rsidRPr="0088544C">
        <w:rPr>
          <w:rFonts w:ascii="Times New Roman" w:eastAsia="Calibri" w:hAnsi="Times New Roman" w:cs="Arial"/>
          <w:sz w:val="26"/>
          <w:szCs w:val="26"/>
          <w:lang w:eastAsia="ru-RU"/>
        </w:rPr>
        <w:t>Солодовникова</w:t>
      </w:r>
      <w:proofErr w:type="spellEnd"/>
      <w:r w:rsidRPr="0088544C">
        <w:rPr>
          <w:rFonts w:ascii="Times New Roman" w:eastAsia="Calibri" w:hAnsi="Times New Roman" w:cs="Arial"/>
          <w:sz w:val="26"/>
          <w:szCs w:val="26"/>
          <w:lang w:eastAsia="ru-RU"/>
        </w:rPr>
        <w:t xml:space="preserve">, </w:t>
      </w:r>
      <w:r w:rsidR="005D58B3" w:rsidRPr="0088544C">
        <w:rPr>
          <w:rFonts w:ascii="Times New Roman" w:eastAsia="Calibri" w:hAnsi="Times New Roman" w:cs="Arial"/>
          <w:sz w:val="26"/>
          <w:szCs w:val="26"/>
          <w:lang w:eastAsia="ru-RU"/>
        </w:rPr>
        <w:t>специалист МБУДО</w:t>
      </w:r>
      <w:r w:rsidRPr="0088544C">
        <w:rPr>
          <w:rFonts w:ascii="Times New Roman" w:eastAsia="Calibri" w:hAnsi="Times New Roman" w:cs="Arial"/>
          <w:sz w:val="26"/>
          <w:szCs w:val="26"/>
          <w:lang w:eastAsia="ru-RU"/>
        </w:rPr>
        <w:t xml:space="preserve"> </w:t>
      </w:r>
      <w:r w:rsidR="005D58B3" w:rsidRPr="0088544C">
        <w:rPr>
          <w:rFonts w:ascii="Times New Roman" w:eastAsia="Calibri" w:hAnsi="Times New Roman" w:cs="Arial"/>
          <w:sz w:val="26"/>
          <w:szCs w:val="26"/>
          <w:lang w:eastAsia="ru-RU"/>
        </w:rPr>
        <w:t>«</w:t>
      </w:r>
      <w:proofErr w:type="spellStart"/>
      <w:r w:rsidRPr="0088544C">
        <w:rPr>
          <w:rFonts w:ascii="Times New Roman" w:eastAsia="Calibri" w:hAnsi="Times New Roman" w:cs="Arial"/>
          <w:sz w:val="26"/>
          <w:szCs w:val="26"/>
          <w:lang w:eastAsia="ru-RU"/>
        </w:rPr>
        <w:t>ДТ</w:t>
      </w:r>
      <w:r w:rsidR="005D58B3" w:rsidRPr="0088544C">
        <w:rPr>
          <w:rFonts w:ascii="Times New Roman" w:eastAsia="Calibri" w:hAnsi="Times New Roman" w:cs="Arial"/>
          <w:sz w:val="26"/>
          <w:szCs w:val="26"/>
          <w:lang w:eastAsia="ru-RU"/>
        </w:rPr>
        <w:t>Д</w:t>
      </w:r>
      <w:r w:rsidRPr="0088544C">
        <w:rPr>
          <w:rFonts w:ascii="Times New Roman" w:eastAsia="Calibri" w:hAnsi="Times New Roman" w:cs="Arial"/>
          <w:sz w:val="26"/>
          <w:szCs w:val="26"/>
          <w:lang w:eastAsia="ru-RU"/>
        </w:rPr>
        <w:t>иМ</w:t>
      </w:r>
      <w:proofErr w:type="spellEnd"/>
      <w:r w:rsidR="005D58B3" w:rsidRPr="0088544C">
        <w:rPr>
          <w:rFonts w:ascii="Times New Roman" w:eastAsia="Calibri" w:hAnsi="Times New Roman" w:cs="Arial"/>
          <w:sz w:val="26"/>
          <w:szCs w:val="26"/>
          <w:lang w:eastAsia="ru-RU"/>
        </w:rPr>
        <w:t>»</w:t>
      </w:r>
      <w:r w:rsidRPr="0088544C">
        <w:rPr>
          <w:rFonts w:ascii="Times New Roman" w:eastAsia="Calibri" w:hAnsi="Times New Roman" w:cs="Arial"/>
          <w:sz w:val="26"/>
          <w:szCs w:val="26"/>
          <w:lang w:eastAsia="ru-RU"/>
        </w:rPr>
        <w:t xml:space="preserve"> О.</w:t>
      </w:r>
      <w:r w:rsidR="005D58B3" w:rsidRPr="0088544C">
        <w:rPr>
          <w:rFonts w:ascii="Times New Roman" w:eastAsia="Calibri" w:hAnsi="Times New Roman" w:cs="Arial"/>
          <w:sz w:val="26"/>
          <w:szCs w:val="26"/>
          <w:lang w:eastAsia="ru-RU"/>
        </w:rPr>
        <w:t>Л</w:t>
      </w:r>
      <w:r w:rsidRPr="0088544C">
        <w:rPr>
          <w:rFonts w:ascii="Times New Roman" w:eastAsia="Calibri" w:hAnsi="Times New Roman" w:cs="Arial"/>
          <w:sz w:val="26"/>
          <w:szCs w:val="26"/>
          <w:lang w:eastAsia="ru-RU"/>
        </w:rPr>
        <w:t xml:space="preserve">. </w:t>
      </w:r>
      <w:proofErr w:type="spellStart"/>
      <w:r w:rsidRPr="0088544C">
        <w:rPr>
          <w:rFonts w:ascii="Times New Roman" w:eastAsia="Calibri" w:hAnsi="Times New Roman" w:cs="Arial"/>
          <w:sz w:val="26"/>
          <w:szCs w:val="26"/>
          <w:lang w:eastAsia="ru-RU"/>
        </w:rPr>
        <w:t>Потеряева</w:t>
      </w:r>
      <w:proofErr w:type="spellEnd"/>
      <w:r w:rsidRPr="0088544C">
        <w:rPr>
          <w:rFonts w:ascii="Times New Roman" w:eastAsia="Calibri" w:hAnsi="Times New Roman" w:cs="Arial"/>
          <w:sz w:val="26"/>
          <w:szCs w:val="26"/>
          <w:lang w:eastAsia="ru-RU"/>
        </w:rPr>
        <w:t xml:space="preserve">, руководитель службы по делам молодёжи администрации И.С. Назаров, представители общественных организаций. Обсудив положение </w:t>
      </w:r>
      <w:r w:rsidR="005D58B3" w:rsidRPr="0088544C">
        <w:rPr>
          <w:rFonts w:ascii="Times New Roman" w:eastAsia="Calibri" w:hAnsi="Times New Roman" w:cs="Arial"/>
          <w:sz w:val="26"/>
          <w:szCs w:val="26"/>
          <w:lang w:eastAsia="ru-RU"/>
        </w:rPr>
        <w:t>о</w:t>
      </w:r>
      <w:r w:rsidRPr="0088544C">
        <w:rPr>
          <w:rFonts w:ascii="Times New Roman" w:eastAsia="Calibri" w:hAnsi="Times New Roman" w:cs="Arial"/>
          <w:sz w:val="26"/>
          <w:szCs w:val="26"/>
          <w:lang w:eastAsia="ru-RU"/>
        </w:rPr>
        <w:t xml:space="preserve"> волонтёрс</w:t>
      </w:r>
      <w:r w:rsidR="005D58B3" w:rsidRPr="0088544C">
        <w:rPr>
          <w:rFonts w:ascii="Times New Roman" w:eastAsia="Calibri" w:hAnsi="Times New Roman" w:cs="Arial"/>
          <w:sz w:val="26"/>
          <w:szCs w:val="26"/>
          <w:lang w:eastAsia="ru-RU"/>
        </w:rPr>
        <w:t>ком движении</w:t>
      </w:r>
      <w:r w:rsidRPr="0088544C">
        <w:rPr>
          <w:rFonts w:ascii="Times New Roman" w:eastAsia="Calibri" w:hAnsi="Times New Roman" w:cs="Arial"/>
          <w:sz w:val="26"/>
          <w:szCs w:val="26"/>
          <w:lang w:eastAsia="ru-RU"/>
        </w:rPr>
        <w:t xml:space="preserve"> в ОГО приняли и направили руководству округа Рекомендации:</w:t>
      </w:r>
    </w:p>
    <w:p w:rsidR="005D58B3" w:rsidRPr="0088544C" w:rsidRDefault="00746819" w:rsidP="0088544C">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8544C">
        <w:rPr>
          <w:rFonts w:ascii="Times New Roman" w:eastAsia="Calibri" w:hAnsi="Times New Roman" w:cs="Arial"/>
          <w:sz w:val="26"/>
          <w:szCs w:val="26"/>
          <w:lang w:eastAsia="ru-RU"/>
        </w:rPr>
        <w:t xml:space="preserve">1 </w:t>
      </w:r>
      <w:r w:rsidRPr="0088544C">
        <w:rPr>
          <w:rFonts w:ascii="Times New Roman" w:eastAsia="Times New Roman" w:hAnsi="Times New Roman" w:cs="Times New Roman"/>
          <w:bCs/>
          <w:sz w:val="26"/>
          <w:szCs w:val="26"/>
          <w:lang w:eastAsia="ru-RU"/>
        </w:rPr>
        <w:t>Создать единый орган для организации и координации деятельности волонтёрских организаций на базе Молодёжного центра «Мир».</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8544C">
        <w:rPr>
          <w:rFonts w:ascii="Times New Roman" w:eastAsia="Times New Roman" w:hAnsi="Times New Roman" w:cs="Times New Roman"/>
          <w:bCs/>
          <w:sz w:val="26"/>
          <w:szCs w:val="26"/>
          <w:lang w:eastAsia="ru-RU"/>
        </w:rPr>
        <w:t xml:space="preserve">2. </w:t>
      </w:r>
      <w:r w:rsidR="00746819" w:rsidRPr="0088544C">
        <w:rPr>
          <w:rFonts w:ascii="Times New Roman" w:eastAsia="Times New Roman" w:hAnsi="Times New Roman" w:cs="Times New Roman"/>
          <w:bCs/>
          <w:sz w:val="26"/>
          <w:szCs w:val="26"/>
          <w:lang w:eastAsia="ru-RU"/>
        </w:rPr>
        <w:t>Ежегодно разрабатывать единый план работы и утверждать его с уполномоченным должностным лицом от ОМСУ.</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8544C">
        <w:rPr>
          <w:rFonts w:ascii="Times New Roman" w:eastAsia="Times New Roman" w:hAnsi="Times New Roman" w:cs="Times New Roman"/>
          <w:bCs/>
          <w:sz w:val="26"/>
          <w:szCs w:val="26"/>
          <w:lang w:eastAsia="ru-RU"/>
        </w:rPr>
        <w:t xml:space="preserve">3. </w:t>
      </w:r>
      <w:r w:rsidR="00746819" w:rsidRPr="0088544C">
        <w:rPr>
          <w:rFonts w:ascii="Times New Roman" w:eastAsia="Times New Roman" w:hAnsi="Times New Roman" w:cs="Times New Roman"/>
          <w:bCs/>
          <w:sz w:val="26"/>
          <w:szCs w:val="26"/>
          <w:lang w:eastAsia="ru-RU"/>
        </w:rPr>
        <w:t>Проводить ежегодно слёт волонтёров, где будут приниматься новые члены волонтёрского движения, поощряться более активные, обсуждаться планы и перспективы</w:t>
      </w:r>
      <w:r w:rsidRPr="0088544C">
        <w:rPr>
          <w:rFonts w:ascii="Times New Roman" w:eastAsia="Times New Roman" w:hAnsi="Times New Roman" w:cs="Times New Roman"/>
          <w:bCs/>
          <w:sz w:val="26"/>
          <w:szCs w:val="26"/>
          <w:lang w:eastAsia="ru-RU"/>
        </w:rPr>
        <w:t xml:space="preserve"> добровольчества</w:t>
      </w:r>
      <w:r w:rsidR="00746819" w:rsidRPr="0088544C">
        <w:rPr>
          <w:rFonts w:ascii="Times New Roman" w:eastAsia="Times New Roman" w:hAnsi="Times New Roman" w:cs="Times New Roman"/>
          <w:bCs/>
          <w:sz w:val="26"/>
          <w:szCs w:val="26"/>
          <w:lang w:eastAsia="ru-RU"/>
        </w:rPr>
        <w:t xml:space="preserve"> в ОГО.</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bCs/>
          <w:sz w:val="26"/>
          <w:szCs w:val="26"/>
          <w:lang w:eastAsia="ru-RU"/>
        </w:rPr>
        <w:t xml:space="preserve">4. </w:t>
      </w:r>
      <w:r w:rsidR="00746819" w:rsidRPr="0088544C">
        <w:rPr>
          <w:rFonts w:ascii="Times New Roman" w:eastAsia="Times New Roman" w:hAnsi="Times New Roman" w:cs="Times New Roman"/>
          <w:sz w:val="26"/>
          <w:szCs w:val="26"/>
          <w:lang w:eastAsia="ru-RU"/>
        </w:rPr>
        <w:t xml:space="preserve">Рекомендовать руководителям высших и средне-специальных учебных заведений провести разъяснительную работу по вовлечению студенчества в добровольческое движение. </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5. </w:t>
      </w:r>
      <w:r w:rsidR="00746819" w:rsidRPr="0088544C">
        <w:rPr>
          <w:rFonts w:ascii="Times New Roman" w:eastAsia="Times New Roman" w:hAnsi="Times New Roman" w:cs="Times New Roman"/>
          <w:sz w:val="26"/>
          <w:szCs w:val="26"/>
          <w:lang w:eastAsia="ru-RU"/>
        </w:rPr>
        <w:t xml:space="preserve">Рекомендовать администрации Озерского городского округа при принятии бюджета на 2018 год включить работу волонтеров и финансирование организационных расходов в целевую муниципальную программу «Молодежь Озерска». </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6. </w:t>
      </w:r>
      <w:r w:rsidR="00746819" w:rsidRPr="0088544C">
        <w:rPr>
          <w:rFonts w:ascii="Times New Roman" w:eastAsia="Times New Roman" w:hAnsi="Times New Roman" w:cs="Times New Roman"/>
          <w:sz w:val="26"/>
          <w:szCs w:val="26"/>
          <w:lang w:eastAsia="ru-RU"/>
        </w:rPr>
        <w:t>При объявлении городского конкурса социальных проектов учредить номинацию «Волонтерское движение</w:t>
      </w:r>
      <w:r w:rsidR="00F7686A" w:rsidRPr="0088544C">
        <w:rPr>
          <w:rFonts w:ascii="Times New Roman" w:eastAsia="Times New Roman" w:hAnsi="Times New Roman" w:cs="Times New Roman"/>
          <w:sz w:val="26"/>
          <w:szCs w:val="26"/>
          <w:lang w:eastAsia="ru-RU"/>
        </w:rPr>
        <w:t>.</w:t>
      </w:r>
    </w:p>
    <w:p w:rsidR="005D58B3"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7. </w:t>
      </w:r>
      <w:r w:rsidR="00F7686A" w:rsidRPr="0088544C">
        <w:rPr>
          <w:rFonts w:ascii="Times New Roman" w:eastAsia="Times New Roman" w:hAnsi="Times New Roman" w:cs="Times New Roman"/>
          <w:sz w:val="26"/>
          <w:szCs w:val="26"/>
          <w:lang w:eastAsia="ru-RU"/>
        </w:rPr>
        <w:t>«Комплексному центру» при Управлении социальной защиты продолжить работу по развитию программы «Серебряное волонт</w:t>
      </w:r>
      <w:r w:rsidRPr="0088544C">
        <w:rPr>
          <w:rFonts w:ascii="Times New Roman" w:eastAsia="Times New Roman" w:hAnsi="Times New Roman" w:cs="Times New Roman"/>
          <w:sz w:val="26"/>
          <w:szCs w:val="26"/>
          <w:lang w:eastAsia="ru-RU"/>
        </w:rPr>
        <w:t>е</w:t>
      </w:r>
      <w:r w:rsidR="00F7686A" w:rsidRPr="0088544C">
        <w:rPr>
          <w:rFonts w:ascii="Times New Roman" w:eastAsia="Times New Roman" w:hAnsi="Times New Roman" w:cs="Times New Roman"/>
          <w:sz w:val="26"/>
          <w:szCs w:val="26"/>
          <w:lang w:eastAsia="ru-RU"/>
        </w:rPr>
        <w:t>рство» по пред</w:t>
      </w:r>
      <w:r w:rsidRPr="0088544C">
        <w:rPr>
          <w:rFonts w:ascii="Times New Roman" w:eastAsia="Times New Roman" w:hAnsi="Times New Roman" w:cs="Times New Roman"/>
          <w:sz w:val="26"/>
          <w:szCs w:val="26"/>
          <w:lang w:eastAsia="ru-RU"/>
        </w:rPr>
        <w:t>о</w:t>
      </w:r>
      <w:r w:rsidR="00F7686A" w:rsidRPr="0088544C">
        <w:rPr>
          <w:rFonts w:ascii="Times New Roman" w:eastAsia="Times New Roman" w:hAnsi="Times New Roman" w:cs="Times New Roman"/>
          <w:sz w:val="26"/>
          <w:szCs w:val="26"/>
          <w:lang w:eastAsia="ru-RU"/>
        </w:rPr>
        <w:t>ставлению социально-бытовых услуг на дому жителям</w:t>
      </w:r>
      <w:r w:rsidR="00637DFB" w:rsidRPr="0088544C">
        <w:rPr>
          <w:rFonts w:ascii="Times New Roman" w:eastAsia="Times New Roman" w:hAnsi="Times New Roman" w:cs="Times New Roman"/>
          <w:sz w:val="26"/>
          <w:szCs w:val="26"/>
          <w:lang w:eastAsia="ru-RU"/>
        </w:rPr>
        <w:t>,</w:t>
      </w:r>
      <w:r w:rsidR="00F7686A" w:rsidRPr="0088544C">
        <w:rPr>
          <w:rFonts w:ascii="Times New Roman" w:eastAsia="Times New Roman" w:hAnsi="Times New Roman" w:cs="Times New Roman"/>
          <w:sz w:val="26"/>
          <w:szCs w:val="26"/>
          <w:lang w:eastAsia="ru-RU"/>
        </w:rPr>
        <w:t xml:space="preserve"> нуждающимся в посторонней помощи и уходе, особенно одиноко проживающим. </w:t>
      </w:r>
    </w:p>
    <w:p w:rsidR="00746819" w:rsidRPr="0088544C" w:rsidRDefault="005D58B3" w:rsidP="0088544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8. </w:t>
      </w:r>
      <w:r w:rsidR="00746819" w:rsidRPr="0088544C">
        <w:rPr>
          <w:rFonts w:ascii="Times New Roman" w:eastAsia="Times New Roman" w:hAnsi="Times New Roman" w:cs="Times New Roman"/>
          <w:sz w:val="26"/>
          <w:szCs w:val="26"/>
          <w:lang w:eastAsia="ru-RU"/>
        </w:rPr>
        <w:t xml:space="preserve">Осветить материалы, представленные на заседание Общественной палаты в средствах массовой информации. </w:t>
      </w:r>
    </w:p>
    <w:p w:rsidR="00AF2728" w:rsidRPr="0088544C" w:rsidRDefault="00746819" w:rsidP="0088544C">
      <w:pPr>
        <w:widowControl w:val="0"/>
        <w:autoSpaceDE w:val="0"/>
        <w:autoSpaceDN w:val="0"/>
        <w:adjustRightInd w:val="0"/>
        <w:spacing w:after="0" w:line="240" w:lineRule="auto"/>
        <w:ind w:right="62" w:firstLine="708"/>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С общественными организациями обсудили вопросы организации </w:t>
      </w:r>
      <w:proofErr w:type="spellStart"/>
      <w:r w:rsidRPr="0088544C">
        <w:rPr>
          <w:rFonts w:ascii="Times New Roman" w:eastAsia="Times New Roman" w:hAnsi="Times New Roman" w:cs="Times New Roman"/>
          <w:sz w:val="26"/>
          <w:szCs w:val="26"/>
          <w:lang w:eastAsia="ru-RU"/>
        </w:rPr>
        <w:t>безбарьерной</w:t>
      </w:r>
      <w:proofErr w:type="spellEnd"/>
      <w:r w:rsidRPr="0088544C">
        <w:rPr>
          <w:rFonts w:ascii="Times New Roman" w:eastAsia="Times New Roman" w:hAnsi="Times New Roman" w:cs="Times New Roman"/>
          <w:sz w:val="26"/>
          <w:szCs w:val="26"/>
          <w:lang w:eastAsia="ru-RU"/>
        </w:rPr>
        <w:t xml:space="preserve"> среды для инвалидов и людей с ограниченными возможностями. В целом работа ведётся, но порой установка пандусов выполняется непродуманно, в результате чего </w:t>
      </w:r>
      <w:r w:rsidR="005D58B3" w:rsidRPr="0088544C">
        <w:rPr>
          <w:rFonts w:ascii="Times New Roman" w:eastAsia="Times New Roman" w:hAnsi="Times New Roman" w:cs="Times New Roman"/>
          <w:sz w:val="26"/>
          <w:szCs w:val="26"/>
          <w:lang w:eastAsia="ru-RU"/>
        </w:rPr>
        <w:t xml:space="preserve">реально </w:t>
      </w:r>
      <w:r w:rsidRPr="0088544C">
        <w:rPr>
          <w:rFonts w:ascii="Times New Roman" w:eastAsia="Times New Roman" w:hAnsi="Times New Roman" w:cs="Times New Roman"/>
          <w:sz w:val="26"/>
          <w:szCs w:val="26"/>
          <w:lang w:eastAsia="ru-RU"/>
        </w:rPr>
        <w:t>воспользоваться пандусом невозможно. При ремонте дорог не везде оборудуются съезды для колясочников и т.д.</w:t>
      </w:r>
      <w:r w:rsidR="009D699E" w:rsidRPr="0088544C">
        <w:rPr>
          <w:rFonts w:ascii="Times New Roman" w:eastAsia="Times New Roman" w:hAnsi="Times New Roman" w:cs="Times New Roman"/>
          <w:sz w:val="26"/>
          <w:szCs w:val="26"/>
          <w:lang w:eastAsia="ru-RU"/>
        </w:rPr>
        <w:t xml:space="preserve"> </w:t>
      </w:r>
      <w:r w:rsidRPr="0088544C">
        <w:rPr>
          <w:rFonts w:ascii="Times New Roman" w:eastAsia="Times New Roman" w:hAnsi="Times New Roman" w:cs="Times New Roman"/>
          <w:sz w:val="26"/>
          <w:szCs w:val="26"/>
          <w:lang w:eastAsia="ru-RU"/>
        </w:rPr>
        <w:t xml:space="preserve">Так как программа финансируется за счёт регионального бюджета, </w:t>
      </w:r>
      <w:r w:rsidR="005D58B3" w:rsidRPr="0088544C">
        <w:rPr>
          <w:rFonts w:ascii="Times New Roman" w:eastAsia="Times New Roman" w:hAnsi="Times New Roman" w:cs="Times New Roman"/>
          <w:sz w:val="26"/>
          <w:szCs w:val="26"/>
          <w:lang w:eastAsia="ru-RU"/>
        </w:rPr>
        <w:t xml:space="preserve">Общественная палата </w:t>
      </w:r>
      <w:r w:rsidRPr="0088544C">
        <w:rPr>
          <w:rFonts w:ascii="Times New Roman" w:eastAsia="Times New Roman" w:hAnsi="Times New Roman" w:cs="Times New Roman"/>
          <w:sz w:val="26"/>
          <w:szCs w:val="26"/>
          <w:lang w:eastAsia="ru-RU"/>
        </w:rPr>
        <w:t>рекомендовал</w:t>
      </w:r>
      <w:r w:rsidR="005D58B3" w:rsidRPr="0088544C">
        <w:rPr>
          <w:rFonts w:ascii="Times New Roman" w:eastAsia="Times New Roman" w:hAnsi="Times New Roman" w:cs="Times New Roman"/>
          <w:sz w:val="26"/>
          <w:szCs w:val="26"/>
          <w:lang w:eastAsia="ru-RU"/>
        </w:rPr>
        <w:t>а</w:t>
      </w:r>
      <w:r w:rsidRPr="0088544C">
        <w:rPr>
          <w:rFonts w:ascii="Times New Roman" w:eastAsia="Times New Roman" w:hAnsi="Times New Roman" w:cs="Times New Roman"/>
          <w:sz w:val="26"/>
          <w:szCs w:val="26"/>
          <w:lang w:eastAsia="ru-RU"/>
        </w:rPr>
        <w:t xml:space="preserve"> администрации своевременно подавать документы на получение финансирования для решения проблем </w:t>
      </w:r>
      <w:proofErr w:type="spellStart"/>
      <w:r w:rsidRPr="0088544C">
        <w:rPr>
          <w:rFonts w:ascii="Times New Roman" w:eastAsia="Times New Roman" w:hAnsi="Times New Roman" w:cs="Times New Roman"/>
          <w:sz w:val="26"/>
          <w:szCs w:val="26"/>
          <w:lang w:eastAsia="ru-RU"/>
        </w:rPr>
        <w:t>безбарьерной</w:t>
      </w:r>
      <w:proofErr w:type="spellEnd"/>
      <w:r w:rsidRPr="0088544C">
        <w:rPr>
          <w:rFonts w:ascii="Times New Roman" w:eastAsia="Times New Roman" w:hAnsi="Times New Roman" w:cs="Times New Roman"/>
          <w:sz w:val="26"/>
          <w:szCs w:val="26"/>
          <w:lang w:eastAsia="ru-RU"/>
        </w:rPr>
        <w:t xml:space="preserve"> среды и наведения порядка в </w:t>
      </w:r>
      <w:r w:rsidR="005D58B3" w:rsidRPr="0088544C">
        <w:rPr>
          <w:rFonts w:ascii="Times New Roman" w:eastAsia="Times New Roman" w:hAnsi="Times New Roman" w:cs="Times New Roman"/>
          <w:sz w:val="26"/>
          <w:szCs w:val="26"/>
          <w:lang w:eastAsia="ru-RU"/>
        </w:rPr>
        <w:t>данном</w:t>
      </w:r>
      <w:r w:rsidRPr="0088544C">
        <w:rPr>
          <w:rFonts w:ascii="Times New Roman" w:eastAsia="Times New Roman" w:hAnsi="Times New Roman" w:cs="Times New Roman"/>
          <w:sz w:val="26"/>
          <w:szCs w:val="26"/>
          <w:lang w:eastAsia="ru-RU"/>
        </w:rPr>
        <w:t xml:space="preserve"> вопросе. </w:t>
      </w:r>
      <w:r w:rsidR="00286638" w:rsidRPr="0088544C">
        <w:rPr>
          <w:rFonts w:ascii="Times New Roman" w:eastAsia="Times New Roman" w:hAnsi="Times New Roman" w:cs="Times New Roman"/>
          <w:sz w:val="26"/>
          <w:szCs w:val="26"/>
          <w:lang w:eastAsia="ru-RU"/>
        </w:rPr>
        <w:t>В</w:t>
      </w:r>
      <w:r w:rsidRPr="0088544C">
        <w:rPr>
          <w:rFonts w:ascii="Times New Roman" w:eastAsia="Times New Roman" w:hAnsi="Times New Roman" w:cs="Times New Roman"/>
          <w:sz w:val="26"/>
          <w:szCs w:val="26"/>
          <w:lang w:eastAsia="ru-RU"/>
        </w:rPr>
        <w:t>опрос создания комфортной среды проживания в ОГО необходимо</w:t>
      </w:r>
      <w:r w:rsidR="005D58B3" w:rsidRPr="0088544C">
        <w:rPr>
          <w:rFonts w:ascii="Times New Roman" w:eastAsia="Times New Roman" w:hAnsi="Times New Roman" w:cs="Times New Roman"/>
          <w:sz w:val="26"/>
          <w:szCs w:val="26"/>
          <w:lang w:eastAsia="ru-RU"/>
        </w:rPr>
        <w:t xml:space="preserve"> и сегодня </w:t>
      </w:r>
      <w:r w:rsidR="00286638" w:rsidRPr="0088544C">
        <w:rPr>
          <w:rFonts w:ascii="Times New Roman" w:eastAsia="Times New Roman" w:hAnsi="Times New Roman" w:cs="Times New Roman"/>
          <w:sz w:val="26"/>
          <w:szCs w:val="26"/>
          <w:lang w:eastAsia="ru-RU"/>
        </w:rPr>
        <w:t>держ</w:t>
      </w:r>
      <w:r w:rsidR="005D58B3" w:rsidRPr="0088544C">
        <w:rPr>
          <w:rFonts w:ascii="Times New Roman" w:eastAsia="Times New Roman" w:hAnsi="Times New Roman" w:cs="Times New Roman"/>
          <w:sz w:val="26"/>
          <w:szCs w:val="26"/>
          <w:lang w:eastAsia="ru-RU"/>
        </w:rPr>
        <w:t>и</w:t>
      </w:r>
      <w:r w:rsidR="00286638" w:rsidRPr="0088544C">
        <w:rPr>
          <w:rFonts w:ascii="Times New Roman" w:eastAsia="Times New Roman" w:hAnsi="Times New Roman" w:cs="Times New Roman"/>
          <w:sz w:val="26"/>
          <w:szCs w:val="26"/>
          <w:lang w:eastAsia="ru-RU"/>
        </w:rPr>
        <w:t>т</w:t>
      </w:r>
      <w:r w:rsidR="005D58B3" w:rsidRPr="0088544C">
        <w:rPr>
          <w:rFonts w:ascii="Times New Roman" w:eastAsia="Times New Roman" w:hAnsi="Times New Roman" w:cs="Times New Roman"/>
          <w:sz w:val="26"/>
          <w:szCs w:val="26"/>
          <w:lang w:eastAsia="ru-RU"/>
        </w:rPr>
        <w:t>ся</w:t>
      </w:r>
      <w:r w:rsidR="00286638" w:rsidRPr="0088544C">
        <w:rPr>
          <w:rFonts w:ascii="Times New Roman" w:eastAsia="Times New Roman" w:hAnsi="Times New Roman" w:cs="Times New Roman"/>
          <w:sz w:val="26"/>
          <w:szCs w:val="26"/>
          <w:lang w:eastAsia="ru-RU"/>
        </w:rPr>
        <w:t xml:space="preserve"> на контроле</w:t>
      </w:r>
      <w:r w:rsidR="005D58B3" w:rsidRPr="0088544C">
        <w:rPr>
          <w:rFonts w:ascii="Times New Roman" w:eastAsia="Times New Roman" w:hAnsi="Times New Roman" w:cs="Times New Roman"/>
          <w:sz w:val="26"/>
          <w:szCs w:val="26"/>
          <w:lang w:eastAsia="ru-RU"/>
        </w:rPr>
        <w:t>.</w:t>
      </w:r>
    </w:p>
    <w:p w:rsidR="00AF2728" w:rsidRPr="0088544C" w:rsidRDefault="005D58B3" w:rsidP="0088544C">
      <w:pPr>
        <w:widowControl w:val="0"/>
        <w:autoSpaceDE w:val="0"/>
        <w:autoSpaceDN w:val="0"/>
        <w:adjustRightInd w:val="0"/>
        <w:spacing w:after="0" w:line="240" w:lineRule="auto"/>
        <w:ind w:right="62" w:firstLine="708"/>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Общественной палатой была проведена встреча</w:t>
      </w:r>
      <w:r w:rsidR="00AF2728" w:rsidRPr="0088544C">
        <w:rPr>
          <w:rFonts w:ascii="Times New Roman" w:eastAsia="Times New Roman" w:hAnsi="Times New Roman" w:cs="Times New Roman"/>
          <w:sz w:val="26"/>
          <w:szCs w:val="26"/>
          <w:lang w:eastAsia="ru-RU"/>
        </w:rPr>
        <w:t xml:space="preserve"> с заведующей городской поликлиники И.В. Егоровой</w:t>
      </w:r>
      <w:r w:rsidR="00286638" w:rsidRPr="0088544C">
        <w:rPr>
          <w:rFonts w:ascii="Times New Roman" w:eastAsia="Times New Roman" w:hAnsi="Times New Roman" w:cs="Times New Roman"/>
          <w:sz w:val="26"/>
          <w:szCs w:val="26"/>
          <w:lang w:eastAsia="ru-RU"/>
        </w:rPr>
        <w:t xml:space="preserve"> </w:t>
      </w:r>
      <w:r w:rsidR="00AF2728" w:rsidRPr="0088544C">
        <w:rPr>
          <w:rFonts w:ascii="Times New Roman" w:eastAsia="Times New Roman" w:hAnsi="Times New Roman" w:cs="Times New Roman"/>
          <w:sz w:val="26"/>
          <w:szCs w:val="26"/>
          <w:lang w:eastAsia="ru-RU"/>
        </w:rPr>
        <w:t>по реализации проекта «Бережливая поликлиника». Обсудили плюсы и минусы реорганизации и перспективы улучшения качества медицинских услуг населению округа.</w:t>
      </w:r>
    </w:p>
    <w:p w:rsidR="00746819" w:rsidRPr="0088544C" w:rsidRDefault="00AF2728" w:rsidP="0088544C">
      <w:pPr>
        <w:widowControl w:val="0"/>
        <w:autoSpaceDE w:val="0"/>
        <w:autoSpaceDN w:val="0"/>
        <w:adjustRightInd w:val="0"/>
        <w:spacing w:after="0" w:line="240" w:lineRule="auto"/>
        <w:ind w:right="62" w:firstLine="708"/>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В 2018 году провели 6 заседаний Общественной палаты и 18 заседаний Совета.</w:t>
      </w:r>
    </w:p>
    <w:p w:rsidR="00341576" w:rsidRPr="0088544C" w:rsidRDefault="00084FE7" w:rsidP="0088544C">
      <w:pPr>
        <w:spacing w:after="0" w:line="240" w:lineRule="auto"/>
        <w:ind w:firstLine="708"/>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В связи с изменением Земельного законодательства в апреле 2018г. </w:t>
      </w:r>
      <w:r w:rsidR="00637DFB" w:rsidRPr="0088544C">
        <w:rPr>
          <w:rFonts w:ascii="Times New Roman" w:eastAsia="Calibri" w:hAnsi="Times New Roman" w:cs="Times New Roman"/>
          <w:sz w:val="26"/>
          <w:szCs w:val="26"/>
        </w:rPr>
        <w:t xml:space="preserve">провели расширенное заседание Общественной палаты </w:t>
      </w:r>
      <w:r w:rsidRPr="0088544C">
        <w:rPr>
          <w:rFonts w:ascii="Times New Roman" w:eastAsia="Calibri" w:hAnsi="Times New Roman" w:cs="Times New Roman"/>
          <w:sz w:val="26"/>
          <w:szCs w:val="26"/>
        </w:rPr>
        <w:t>с представителями Озерского отделения общероссийской общественной организации «Союз садоводов России</w:t>
      </w:r>
      <w:r w:rsidR="005D58B3"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(председатель </w:t>
      </w:r>
      <w:proofErr w:type="spellStart"/>
      <w:r w:rsidRPr="0088544C">
        <w:rPr>
          <w:rFonts w:ascii="Times New Roman" w:eastAsia="Calibri" w:hAnsi="Times New Roman" w:cs="Times New Roman"/>
          <w:sz w:val="26"/>
          <w:szCs w:val="26"/>
        </w:rPr>
        <w:t>Юминова</w:t>
      </w:r>
      <w:proofErr w:type="spellEnd"/>
      <w:r w:rsidRPr="0088544C">
        <w:rPr>
          <w:rFonts w:ascii="Times New Roman" w:eastAsia="Calibri" w:hAnsi="Times New Roman" w:cs="Times New Roman"/>
          <w:sz w:val="26"/>
          <w:szCs w:val="26"/>
        </w:rPr>
        <w:t xml:space="preserve"> Ольга Ва</w:t>
      </w:r>
      <w:r w:rsidR="00637DFB" w:rsidRPr="0088544C">
        <w:rPr>
          <w:rFonts w:ascii="Times New Roman" w:eastAsia="Calibri" w:hAnsi="Times New Roman" w:cs="Times New Roman"/>
          <w:sz w:val="26"/>
          <w:szCs w:val="26"/>
        </w:rPr>
        <w:t>лентиновна).</w:t>
      </w:r>
      <w:r w:rsidR="005D58B3"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Тема </w:t>
      </w:r>
      <w:r w:rsidR="005D58B3" w:rsidRPr="0088544C">
        <w:rPr>
          <w:rFonts w:ascii="Times New Roman" w:eastAsia="Calibri" w:hAnsi="Times New Roman" w:cs="Times New Roman"/>
          <w:sz w:val="26"/>
          <w:szCs w:val="26"/>
        </w:rPr>
        <w:t xml:space="preserve">заседания </w:t>
      </w:r>
      <w:r w:rsidRPr="0088544C">
        <w:rPr>
          <w:rFonts w:ascii="Times New Roman" w:eastAsia="Calibri" w:hAnsi="Times New Roman" w:cs="Times New Roman"/>
          <w:sz w:val="26"/>
          <w:szCs w:val="26"/>
        </w:rPr>
        <w:t xml:space="preserve">– «Союз садоводов - инструмент диалога </w:t>
      </w:r>
      <w:r w:rsidR="005D58B3" w:rsidRPr="0088544C">
        <w:rPr>
          <w:rFonts w:ascii="Times New Roman" w:eastAsia="Calibri" w:hAnsi="Times New Roman" w:cs="Times New Roman"/>
          <w:sz w:val="26"/>
          <w:szCs w:val="26"/>
        </w:rPr>
        <w:t>гр</w:t>
      </w:r>
      <w:r w:rsidRPr="0088544C">
        <w:rPr>
          <w:rFonts w:ascii="Times New Roman" w:eastAsia="Calibri" w:hAnsi="Times New Roman" w:cs="Times New Roman"/>
          <w:sz w:val="26"/>
          <w:szCs w:val="26"/>
        </w:rPr>
        <w:t xml:space="preserve">аждан с властью». </w:t>
      </w:r>
      <w:r w:rsidR="00637DFB" w:rsidRPr="0088544C">
        <w:rPr>
          <w:rFonts w:ascii="Times New Roman" w:eastAsia="Calibri" w:hAnsi="Times New Roman" w:cs="Times New Roman"/>
          <w:sz w:val="26"/>
          <w:szCs w:val="26"/>
        </w:rPr>
        <w:t>На заседание были приглашены</w:t>
      </w:r>
      <w:r w:rsidR="00082D8C" w:rsidRPr="0088544C">
        <w:rPr>
          <w:rFonts w:ascii="Times New Roman" w:eastAsia="Calibri" w:hAnsi="Times New Roman" w:cs="Times New Roman"/>
          <w:sz w:val="26"/>
          <w:szCs w:val="26"/>
        </w:rPr>
        <w:t xml:space="preserve"> жители округа, представители садоводческих некоммерческих организаций, представители администрации и депутаты. </w:t>
      </w:r>
      <w:r w:rsidR="00341576" w:rsidRPr="0088544C">
        <w:rPr>
          <w:rFonts w:ascii="Times New Roman" w:eastAsia="Calibri" w:hAnsi="Times New Roman" w:cs="Times New Roman"/>
          <w:sz w:val="26"/>
          <w:szCs w:val="26"/>
        </w:rPr>
        <w:lastRenderedPageBreak/>
        <w:t>Рассматривались вопросы правового регулирования в рамках п</w:t>
      </w:r>
      <w:r w:rsidRPr="0088544C">
        <w:rPr>
          <w:rFonts w:ascii="Times New Roman" w:eastAsia="Calibri" w:hAnsi="Times New Roman" w:cs="Times New Roman"/>
          <w:sz w:val="26"/>
          <w:szCs w:val="26"/>
        </w:rPr>
        <w:t>ринят</w:t>
      </w:r>
      <w:r w:rsidR="00341576" w:rsidRPr="0088544C">
        <w:rPr>
          <w:rFonts w:ascii="Times New Roman" w:eastAsia="Calibri" w:hAnsi="Times New Roman" w:cs="Times New Roman"/>
          <w:sz w:val="26"/>
          <w:szCs w:val="26"/>
        </w:rPr>
        <w:t>ого</w:t>
      </w:r>
      <w:r w:rsidRPr="0088544C">
        <w:rPr>
          <w:rFonts w:ascii="Times New Roman" w:eastAsia="Calibri" w:hAnsi="Times New Roman" w:cs="Times New Roman"/>
          <w:sz w:val="26"/>
          <w:szCs w:val="26"/>
        </w:rPr>
        <w:t xml:space="preserve"> в июле 2017 года Федеральн</w:t>
      </w:r>
      <w:r w:rsidR="00341576" w:rsidRPr="0088544C">
        <w:rPr>
          <w:rFonts w:ascii="Times New Roman" w:eastAsia="Calibri" w:hAnsi="Times New Roman" w:cs="Times New Roman"/>
          <w:sz w:val="26"/>
          <w:szCs w:val="26"/>
        </w:rPr>
        <w:t>ого</w:t>
      </w:r>
      <w:r w:rsidRPr="0088544C">
        <w:rPr>
          <w:rFonts w:ascii="Times New Roman" w:eastAsia="Calibri" w:hAnsi="Times New Roman" w:cs="Times New Roman"/>
          <w:sz w:val="26"/>
          <w:szCs w:val="26"/>
        </w:rPr>
        <w:t xml:space="preserve"> Закон</w:t>
      </w:r>
      <w:r w:rsidR="00341576"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«О ведении гражданами садоводства и огородничества для собственных нужд и о внесении изменений в отдельные законодательные акты РФ» (№ 217-ФЗ)</w:t>
      </w:r>
      <w:r w:rsidR="00341576" w:rsidRPr="0088544C">
        <w:rPr>
          <w:rFonts w:ascii="Times New Roman" w:eastAsia="Calibri" w:hAnsi="Times New Roman" w:cs="Times New Roman"/>
          <w:sz w:val="26"/>
          <w:szCs w:val="26"/>
        </w:rPr>
        <w:t>.</w:t>
      </w:r>
    </w:p>
    <w:p w:rsidR="00084FE7" w:rsidRPr="0088544C" w:rsidRDefault="00341576" w:rsidP="0088544C">
      <w:pPr>
        <w:spacing w:after="0" w:line="240" w:lineRule="auto"/>
        <w:ind w:firstLine="708"/>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С</w:t>
      </w:r>
      <w:r w:rsidR="00084FE7" w:rsidRPr="0088544C">
        <w:rPr>
          <w:rFonts w:ascii="Times New Roman" w:eastAsia="Calibri" w:hAnsi="Times New Roman" w:cs="Times New Roman"/>
          <w:sz w:val="26"/>
          <w:szCs w:val="26"/>
        </w:rPr>
        <w:t xml:space="preserve">воим названием </w:t>
      </w:r>
      <w:r w:rsidRPr="0088544C">
        <w:rPr>
          <w:rFonts w:ascii="Times New Roman" w:eastAsia="Calibri" w:hAnsi="Times New Roman" w:cs="Times New Roman"/>
          <w:sz w:val="26"/>
          <w:szCs w:val="26"/>
        </w:rPr>
        <w:t xml:space="preserve">ФЗ № 217 – ФЗ </w:t>
      </w:r>
      <w:r w:rsidR="00084FE7" w:rsidRPr="0088544C">
        <w:rPr>
          <w:rFonts w:ascii="Times New Roman" w:eastAsia="Calibri" w:hAnsi="Times New Roman" w:cs="Times New Roman"/>
          <w:sz w:val="26"/>
          <w:szCs w:val="26"/>
        </w:rPr>
        <w:t>свидетельствует о</w:t>
      </w:r>
      <w:r w:rsidRPr="0088544C">
        <w:rPr>
          <w:rFonts w:ascii="Times New Roman" w:eastAsia="Calibri" w:hAnsi="Times New Roman" w:cs="Times New Roman"/>
          <w:sz w:val="26"/>
          <w:szCs w:val="26"/>
        </w:rPr>
        <w:t>б</w:t>
      </w:r>
      <w:r w:rsidR="00084FE7" w:rsidRPr="0088544C">
        <w:rPr>
          <w:rFonts w:ascii="Times New Roman" w:eastAsia="Calibri" w:hAnsi="Times New Roman" w:cs="Times New Roman"/>
          <w:sz w:val="26"/>
          <w:szCs w:val="26"/>
        </w:rPr>
        <w:t xml:space="preserve"> изменениях, вызванных его появлением. Изменениям и дополнениям подлежат 39 ранее принятых законодательных актов. По этой причине срок вступления в силу </w:t>
      </w:r>
      <w:r w:rsidRPr="0088544C">
        <w:rPr>
          <w:rFonts w:ascii="Times New Roman" w:eastAsia="Calibri" w:hAnsi="Times New Roman" w:cs="Times New Roman"/>
          <w:sz w:val="26"/>
          <w:szCs w:val="26"/>
        </w:rPr>
        <w:t xml:space="preserve">данного закона </w:t>
      </w:r>
      <w:r w:rsidR="00084FE7" w:rsidRPr="0088544C">
        <w:rPr>
          <w:rFonts w:ascii="Times New Roman" w:eastAsia="Calibri" w:hAnsi="Times New Roman" w:cs="Times New Roman"/>
          <w:sz w:val="26"/>
          <w:szCs w:val="26"/>
        </w:rPr>
        <w:t xml:space="preserve">отложен </w:t>
      </w:r>
      <w:r w:rsidRPr="0088544C">
        <w:rPr>
          <w:rFonts w:ascii="Times New Roman" w:eastAsia="Calibri" w:hAnsi="Times New Roman" w:cs="Times New Roman"/>
          <w:sz w:val="26"/>
          <w:szCs w:val="26"/>
        </w:rPr>
        <w:t xml:space="preserve">был </w:t>
      </w:r>
      <w:r w:rsidR="00084FE7" w:rsidRPr="0088544C">
        <w:rPr>
          <w:rFonts w:ascii="Times New Roman" w:eastAsia="Calibri" w:hAnsi="Times New Roman" w:cs="Times New Roman"/>
          <w:sz w:val="26"/>
          <w:szCs w:val="26"/>
        </w:rPr>
        <w:t xml:space="preserve">до 01.01 2019 года с установлением переходного периода сроком в 5 лет. </w:t>
      </w:r>
      <w:r w:rsidRPr="0088544C">
        <w:rPr>
          <w:rFonts w:ascii="Times New Roman" w:eastAsia="Calibri" w:hAnsi="Times New Roman" w:cs="Times New Roman"/>
          <w:sz w:val="26"/>
          <w:szCs w:val="26"/>
        </w:rPr>
        <w:t>(</w:t>
      </w:r>
      <w:r w:rsidR="00084FE7" w:rsidRPr="0088544C">
        <w:rPr>
          <w:rFonts w:ascii="Times New Roman" w:eastAsia="Calibri" w:hAnsi="Times New Roman" w:cs="Times New Roman"/>
          <w:sz w:val="26"/>
          <w:szCs w:val="26"/>
        </w:rPr>
        <w:t>Основная цель нового закона рассматривается как попытка урегулирования ситуаций, сложившихся в «дачном хозяйстве» страны.</w:t>
      </w:r>
      <w:r w:rsidRPr="0088544C">
        <w:rPr>
          <w:rFonts w:ascii="Times New Roman" w:eastAsia="Calibri" w:hAnsi="Times New Roman" w:cs="Times New Roman"/>
          <w:sz w:val="26"/>
          <w:szCs w:val="26"/>
        </w:rPr>
        <w:t>) На заседании были рассмотрены вопросы</w:t>
      </w:r>
      <w:r w:rsidR="00084FE7" w:rsidRPr="0088544C">
        <w:rPr>
          <w:rFonts w:ascii="Times New Roman" w:eastAsia="Calibri" w:hAnsi="Times New Roman" w:cs="Times New Roman"/>
          <w:sz w:val="26"/>
          <w:szCs w:val="26"/>
        </w:rPr>
        <w:t xml:space="preserve"> волнующие садоводов: множественность организационных форм дачных и садоводческих объединений (ДНП,СНТ, кооперативы</w:t>
      </w:r>
      <w:r w:rsidRPr="0088544C">
        <w:rPr>
          <w:rFonts w:ascii="Times New Roman" w:eastAsia="Calibri" w:hAnsi="Times New Roman" w:cs="Times New Roman"/>
          <w:sz w:val="26"/>
          <w:szCs w:val="26"/>
        </w:rPr>
        <w:t xml:space="preserve"> и </w:t>
      </w:r>
      <w:proofErr w:type="spellStart"/>
      <w:r w:rsidRPr="0088544C">
        <w:rPr>
          <w:rFonts w:ascii="Times New Roman" w:eastAsia="Calibri" w:hAnsi="Times New Roman" w:cs="Times New Roman"/>
          <w:sz w:val="26"/>
          <w:szCs w:val="26"/>
        </w:rPr>
        <w:t>т.д</w:t>
      </w:r>
      <w:proofErr w:type="spellEnd"/>
      <w:r w:rsidRPr="0088544C">
        <w:rPr>
          <w:rFonts w:ascii="Times New Roman" w:eastAsia="Calibri" w:hAnsi="Times New Roman" w:cs="Times New Roman"/>
          <w:sz w:val="26"/>
          <w:szCs w:val="26"/>
        </w:rPr>
        <w:t>)</w:t>
      </w:r>
      <w:r w:rsidR="00084FE7" w:rsidRPr="0088544C">
        <w:rPr>
          <w:rFonts w:ascii="Times New Roman" w:eastAsia="Calibri" w:hAnsi="Times New Roman" w:cs="Times New Roman"/>
          <w:sz w:val="26"/>
          <w:szCs w:val="26"/>
        </w:rPr>
        <w:t xml:space="preserve"> и их правовые аспекты, завышенные поборы в виде членских и иных взносов, административные гонения за строительство жилых домов на садовых и дачных участках и сложности в регистрации домов и прописки в них собственников, отсутствие реальной поддержки со стороны муниципалитет</w:t>
      </w:r>
      <w:r w:rsidRPr="0088544C">
        <w:rPr>
          <w:rFonts w:ascii="Times New Roman" w:eastAsia="Calibri" w:hAnsi="Times New Roman" w:cs="Times New Roman"/>
          <w:sz w:val="26"/>
          <w:szCs w:val="26"/>
        </w:rPr>
        <w:t>а</w:t>
      </w:r>
      <w:r w:rsidR="00084FE7" w:rsidRPr="0088544C">
        <w:rPr>
          <w:rFonts w:ascii="Times New Roman" w:eastAsia="Calibri" w:hAnsi="Times New Roman" w:cs="Times New Roman"/>
          <w:sz w:val="26"/>
          <w:szCs w:val="26"/>
        </w:rPr>
        <w:t xml:space="preserve"> уже действующим и вновь образованным дачным и садовым товариществам по обеспечению их инженерными коммуникациями, дорогами. Принятые на заседании предложения по затронутым вопросам, направили в адрес администрации и Собрания депутатов ОГО.</w:t>
      </w:r>
    </w:p>
    <w:p w:rsidR="00084FE7" w:rsidRPr="0088544C" w:rsidRDefault="00341576"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На одном из заседаний в 2018 году за</w:t>
      </w:r>
      <w:r w:rsidR="00084FE7" w:rsidRPr="0088544C">
        <w:rPr>
          <w:rFonts w:ascii="Times New Roman" w:eastAsia="Calibri" w:hAnsi="Times New Roman" w:cs="Times New Roman"/>
          <w:sz w:val="26"/>
          <w:szCs w:val="26"/>
        </w:rPr>
        <w:t>слушали</w:t>
      </w:r>
      <w:r w:rsidRPr="0088544C">
        <w:rPr>
          <w:rFonts w:ascii="Times New Roman" w:eastAsia="Calibri" w:hAnsi="Times New Roman" w:cs="Times New Roman"/>
          <w:sz w:val="26"/>
          <w:szCs w:val="26"/>
        </w:rPr>
        <w:t xml:space="preserve"> отчет </w:t>
      </w:r>
      <w:r w:rsidR="00084FE7" w:rsidRPr="0088544C">
        <w:rPr>
          <w:rFonts w:ascii="Times New Roman" w:eastAsia="Calibri" w:hAnsi="Times New Roman" w:cs="Times New Roman"/>
          <w:sz w:val="26"/>
          <w:szCs w:val="26"/>
        </w:rPr>
        <w:t xml:space="preserve">начальника </w:t>
      </w:r>
      <w:proofErr w:type="spellStart"/>
      <w:r w:rsidR="00084FE7" w:rsidRPr="0088544C">
        <w:rPr>
          <w:rFonts w:ascii="Times New Roman" w:eastAsia="Calibri" w:hAnsi="Times New Roman" w:cs="Times New Roman"/>
          <w:sz w:val="26"/>
          <w:szCs w:val="26"/>
        </w:rPr>
        <w:t>УКСиБ</w:t>
      </w:r>
      <w:proofErr w:type="spellEnd"/>
      <w:r w:rsidR="00084FE7" w:rsidRPr="0088544C">
        <w:rPr>
          <w:rFonts w:ascii="Times New Roman" w:eastAsia="Calibri" w:hAnsi="Times New Roman" w:cs="Times New Roman"/>
          <w:sz w:val="26"/>
          <w:szCs w:val="26"/>
        </w:rPr>
        <w:t xml:space="preserve"> администрации ОГО о планах по подготовке к ремонту и обслуживанию дорог в 2018 году и благоустройству территорий </w:t>
      </w:r>
      <w:r w:rsidR="00890AD9" w:rsidRPr="0088544C">
        <w:rPr>
          <w:rFonts w:ascii="Times New Roman" w:eastAsia="Calibri" w:hAnsi="Times New Roman" w:cs="Times New Roman"/>
          <w:sz w:val="26"/>
          <w:szCs w:val="26"/>
        </w:rPr>
        <w:t>округа</w:t>
      </w:r>
      <w:r w:rsidR="00084FE7" w:rsidRPr="0088544C">
        <w:rPr>
          <w:rFonts w:ascii="Times New Roman" w:eastAsia="Calibri" w:hAnsi="Times New Roman" w:cs="Times New Roman"/>
          <w:sz w:val="26"/>
          <w:szCs w:val="26"/>
        </w:rPr>
        <w:t>. В ходе подготовки вопроса провели рейд по улицам г. Озерска. Выявили рад объектов, которые портят внешний вид города. Обратились к собственникам</w:t>
      </w:r>
      <w:r w:rsidR="00B87658" w:rsidRPr="0088544C">
        <w:rPr>
          <w:rFonts w:ascii="Times New Roman" w:eastAsia="Calibri" w:hAnsi="Times New Roman" w:cs="Times New Roman"/>
          <w:sz w:val="26"/>
          <w:szCs w:val="26"/>
        </w:rPr>
        <w:t xml:space="preserve"> имущества</w:t>
      </w:r>
      <w:r w:rsidR="00084FE7" w:rsidRPr="0088544C">
        <w:rPr>
          <w:rFonts w:ascii="Times New Roman" w:eastAsia="Calibri" w:hAnsi="Times New Roman" w:cs="Times New Roman"/>
          <w:sz w:val="26"/>
          <w:szCs w:val="26"/>
        </w:rPr>
        <w:t xml:space="preserve"> с просьбой привести объекты собственности в порядок. В результате был убран заброшенный киоск «Колокольчик» по ул. Октябрьской, приведены в порядок некоторые фасады зданий и ограждений. К сожалению, остались ещё объекты, портящие вид города. Собственники с</w:t>
      </w:r>
      <w:r w:rsidR="00B87658" w:rsidRPr="0088544C">
        <w:rPr>
          <w:rFonts w:ascii="Times New Roman" w:eastAsia="Calibri" w:hAnsi="Times New Roman" w:cs="Times New Roman"/>
          <w:sz w:val="26"/>
          <w:szCs w:val="26"/>
        </w:rPr>
        <w:t>сылаются</w:t>
      </w:r>
      <w:r w:rsidR="00084FE7" w:rsidRPr="0088544C">
        <w:rPr>
          <w:rFonts w:ascii="Times New Roman" w:eastAsia="Calibri" w:hAnsi="Times New Roman" w:cs="Times New Roman"/>
          <w:sz w:val="26"/>
          <w:szCs w:val="26"/>
        </w:rPr>
        <w:t xml:space="preserve"> на отсутствие средств на ремонт. </w:t>
      </w:r>
      <w:r w:rsidR="00B87658" w:rsidRPr="0088544C">
        <w:rPr>
          <w:rFonts w:ascii="Times New Roman" w:eastAsia="Calibri" w:hAnsi="Times New Roman" w:cs="Times New Roman"/>
          <w:sz w:val="26"/>
          <w:szCs w:val="26"/>
        </w:rPr>
        <w:t>На заседании члены Общественной палаты о</w:t>
      </w:r>
      <w:r w:rsidR="00084FE7" w:rsidRPr="0088544C">
        <w:rPr>
          <w:rFonts w:ascii="Times New Roman" w:eastAsia="Calibri" w:hAnsi="Times New Roman" w:cs="Times New Roman"/>
          <w:sz w:val="26"/>
          <w:szCs w:val="26"/>
        </w:rPr>
        <w:t xml:space="preserve">тметили, что в 2017 году плановые работы по дорогам были выполнены хорошо. В ноябре 2018 подвели итоги дорожных работ за 2018 год. Необходимо отметить, что </w:t>
      </w:r>
      <w:proofErr w:type="spellStart"/>
      <w:r w:rsidR="00084FE7" w:rsidRPr="0088544C">
        <w:rPr>
          <w:rFonts w:ascii="Times New Roman" w:eastAsia="Calibri" w:hAnsi="Times New Roman" w:cs="Times New Roman"/>
          <w:sz w:val="26"/>
          <w:szCs w:val="26"/>
        </w:rPr>
        <w:t>УКСиБ</w:t>
      </w:r>
      <w:proofErr w:type="spellEnd"/>
      <w:r w:rsidR="00084FE7" w:rsidRPr="0088544C">
        <w:rPr>
          <w:rFonts w:ascii="Times New Roman" w:eastAsia="Calibri" w:hAnsi="Times New Roman" w:cs="Times New Roman"/>
          <w:sz w:val="26"/>
          <w:szCs w:val="26"/>
        </w:rPr>
        <w:t xml:space="preserve"> за последние годы качественно следит за ходом ремонтных работ. </w:t>
      </w:r>
    </w:p>
    <w:p w:rsidR="00084FE7" w:rsidRPr="0088544C" w:rsidRDefault="00B87658"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Члены Общественной палаты п</w:t>
      </w:r>
      <w:r w:rsidR="00084FE7" w:rsidRPr="0088544C">
        <w:rPr>
          <w:rFonts w:ascii="Times New Roman" w:eastAsia="Calibri" w:hAnsi="Times New Roman" w:cs="Times New Roman"/>
          <w:sz w:val="26"/>
          <w:szCs w:val="26"/>
        </w:rPr>
        <w:t>риняли участие в разработке и обсуждени</w:t>
      </w:r>
      <w:r w:rsidRPr="0088544C">
        <w:rPr>
          <w:rFonts w:ascii="Times New Roman" w:eastAsia="Calibri" w:hAnsi="Times New Roman" w:cs="Times New Roman"/>
          <w:sz w:val="26"/>
          <w:szCs w:val="26"/>
        </w:rPr>
        <w:t>и</w:t>
      </w:r>
      <w:r w:rsidR="00084FE7" w:rsidRPr="0088544C">
        <w:rPr>
          <w:rFonts w:ascii="Times New Roman" w:eastAsia="Calibri" w:hAnsi="Times New Roman" w:cs="Times New Roman"/>
          <w:sz w:val="26"/>
          <w:szCs w:val="26"/>
        </w:rPr>
        <w:t xml:space="preserve"> «Стратегии развития </w:t>
      </w:r>
      <w:r w:rsidRPr="0088544C">
        <w:rPr>
          <w:rFonts w:ascii="Times New Roman" w:eastAsia="Calibri" w:hAnsi="Times New Roman" w:cs="Times New Roman"/>
          <w:sz w:val="26"/>
          <w:szCs w:val="26"/>
        </w:rPr>
        <w:t>Озерского городского округа</w:t>
      </w:r>
      <w:r w:rsidR="00084FE7" w:rsidRPr="0088544C">
        <w:rPr>
          <w:rFonts w:ascii="Times New Roman" w:eastAsia="Calibri" w:hAnsi="Times New Roman" w:cs="Times New Roman"/>
          <w:sz w:val="26"/>
          <w:szCs w:val="26"/>
        </w:rPr>
        <w:t xml:space="preserve"> на период до 2035 года». В ходе обсуждения участниками заседания были выработаны предложения для внесения в «Стратегию…» и переданы начальнику управления по экономике А.И. </w:t>
      </w:r>
      <w:proofErr w:type="spellStart"/>
      <w:r w:rsidR="00084FE7" w:rsidRPr="0088544C">
        <w:rPr>
          <w:rFonts w:ascii="Times New Roman" w:eastAsia="Calibri" w:hAnsi="Times New Roman" w:cs="Times New Roman"/>
          <w:sz w:val="26"/>
          <w:szCs w:val="26"/>
        </w:rPr>
        <w:t>Жмайло</w:t>
      </w:r>
      <w:proofErr w:type="spellEnd"/>
      <w:r w:rsidR="00084FE7" w:rsidRPr="0088544C">
        <w:rPr>
          <w:rFonts w:ascii="Times New Roman" w:eastAsia="Calibri" w:hAnsi="Times New Roman" w:cs="Times New Roman"/>
          <w:sz w:val="26"/>
          <w:szCs w:val="26"/>
        </w:rPr>
        <w:t>.</w:t>
      </w:r>
    </w:p>
    <w:p w:rsidR="00084FE7" w:rsidRPr="0088544C" w:rsidRDefault="00B87658"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Председатель и заместитель председателя Общественной палаты п</w:t>
      </w:r>
      <w:r w:rsidR="00084FE7" w:rsidRPr="0088544C">
        <w:rPr>
          <w:rFonts w:ascii="Times New Roman" w:eastAsia="Calibri" w:hAnsi="Times New Roman" w:cs="Times New Roman"/>
          <w:sz w:val="26"/>
          <w:szCs w:val="26"/>
        </w:rPr>
        <w:t>риняли участие в формировании и в общественных слушаниях по бюджету</w:t>
      </w:r>
      <w:r w:rsidRPr="0088544C">
        <w:rPr>
          <w:rFonts w:ascii="Times New Roman" w:eastAsia="Calibri" w:hAnsi="Times New Roman" w:cs="Times New Roman"/>
          <w:sz w:val="26"/>
          <w:szCs w:val="26"/>
        </w:rPr>
        <w:t xml:space="preserve"> округа</w:t>
      </w:r>
      <w:r w:rsidR="00084FE7" w:rsidRPr="0088544C">
        <w:rPr>
          <w:rFonts w:ascii="Times New Roman" w:eastAsia="Calibri" w:hAnsi="Times New Roman" w:cs="Times New Roman"/>
          <w:sz w:val="26"/>
          <w:szCs w:val="26"/>
        </w:rPr>
        <w:t xml:space="preserve"> на 2019 и плановый период 2020-2021гг. </w:t>
      </w:r>
    </w:p>
    <w:p w:rsidR="00084FE7" w:rsidRPr="0088544C" w:rsidRDefault="00084FE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В течение года, с целью проведения воспитательной работы среди молодёжи, воспитания чувства патриотизма </w:t>
      </w:r>
      <w:r w:rsidR="00B87658" w:rsidRPr="0088544C">
        <w:rPr>
          <w:rFonts w:ascii="Times New Roman" w:eastAsia="Calibri" w:hAnsi="Times New Roman" w:cs="Times New Roman"/>
          <w:sz w:val="26"/>
          <w:szCs w:val="26"/>
        </w:rPr>
        <w:t xml:space="preserve">члены Общественной палаты </w:t>
      </w:r>
      <w:r w:rsidRPr="0088544C">
        <w:rPr>
          <w:rFonts w:ascii="Times New Roman" w:eastAsia="Calibri" w:hAnsi="Times New Roman" w:cs="Times New Roman"/>
          <w:sz w:val="26"/>
          <w:szCs w:val="26"/>
        </w:rPr>
        <w:t xml:space="preserve">провели «уроки мужества» с учащимися </w:t>
      </w:r>
      <w:r w:rsidR="00B87658" w:rsidRPr="0088544C">
        <w:rPr>
          <w:rFonts w:ascii="Times New Roman" w:eastAsia="Calibri" w:hAnsi="Times New Roman" w:cs="Times New Roman"/>
          <w:sz w:val="26"/>
          <w:szCs w:val="26"/>
        </w:rPr>
        <w:t>Озерского т</w:t>
      </w:r>
      <w:r w:rsidRPr="0088544C">
        <w:rPr>
          <w:rFonts w:ascii="Times New Roman" w:eastAsia="Calibri" w:hAnsi="Times New Roman" w:cs="Times New Roman"/>
          <w:sz w:val="26"/>
          <w:szCs w:val="26"/>
        </w:rPr>
        <w:t xml:space="preserve">ехнического колледжа, посвящённые Дню Победы в </w:t>
      </w:r>
      <w:r w:rsidR="00B87658" w:rsidRPr="0088544C">
        <w:rPr>
          <w:rFonts w:ascii="Times New Roman" w:eastAsia="Calibri" w:hAnsi="Times New Roman" w:cs="Times New Roman"/>
          <w:sz w:val="26"/>
          <w:szCs w:val="26"/>
        </w:rPr>
        <w:t>Великой отечественной войне</w:t>
      </w:r>
      <w:r w:rsidRPr="0088544C">
        <w:rPr>
          <w:rFonts w:ascii="Times New Roman" w:eastAsia="Calibri" w:hAnsi="Times New Roman" w:cs="Times New Roman"/>
          <w:sz w:val="26"/>
          <w:szCs w:val="26"/>
        </w:rPr>
        <w:t xml:space="preserve"> 1941-1945 гг. и Дню памяти участников радиационных катастроф.</w:t>
      </w:r>
    </w:p>
    <w:p w:rsidR="00084FE7" w:rsidRPr="0088544C" w:rsidRDefault="00084FE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Традиционно </w:t>
      </w:r>
      <w:r w:rsidR="00B87658" w:rsidRPr="0088544C">
        <w:rPr>
          <w:rFonts w:ascii="Times New Roman" w:eastAsia="Calibri" w:hAnsi="Times New Roman" w:cs="Times New Roman"/>
          <w:sz w:val="26"/>
          <w:szCs w:val="26"/>
        </w:rPr>
        <w:t xml:space="preserve">были </w:t>
      </w:r>
      <w:r w:rsidRPr="0088544C">
        <w:rPr>
          <w:rFonts w:ascii="Times New Roman" w:eastAsia="Calibri" w:hAnsi="Times New Roman" w:cs="Times New Roman"/>
          <w:sz w:val="26"/>
          <w:szCs w:val="26"/>
        </w:rPr>
        <w:t>прове</w:t>
      </w:r>
      <w:r w:rsidR="00B87658" w:rsidRPr="0088544C">
        <w:rPr>
          <w:rFonts w:ascii="Times New Roman" w:eastAsia="Calibri" w:hAnsi="Times New Roman" w:cs="Times New Roman"/>
          <w:sz w:val="26"/>
          <w:szCs w:val="26"/>
        </w:rPr>
        <w:t>дены</w:t>
      </w:r>
      <w:r w:rsidRPr="0088544C">
        <w:rPr>
          <w:rFonts w:ascii="Times New Roman" w:eastAsia="Calibri" w:hAnsi="Times New Roman" w:cs="Times New Roman"/>
          <w:sz w:val="26"/>
          <w:szCs w:val="26"/>
        </w:rPr>
        <w:t xml:space="preserve"> субботник</w:t>
      </w:r>
      <w:r w:rsidR="00B87658" w:rsidRPr="0088544C">
        <w:rPr>
          <w:rFonts w:ascii="Times New Roman" w:eastAsia="Calibri" w:hAnsi="Times New Roman" w:cs="Times New Roman"/>
          <w:sz w:val="26"/>
          <w:szCs w:val="26"/>
        </w:rPr>
        <w:t>и</w:t>
      </w:r>
      <w:r w:rsidRPr="0088544C">
        <w:rPr>
          <w:rFonts w:ascii="Times New Roman" w:eastAsia="Calibri" w:hAnsi="Times New Roman" w:cs="Times New Roman"/>
          <w:sz w:val="26"/>
          <w:szCs w:val="26"/>
        </w:rPr>
        <w:t xml:space="preserve"> по подготовке города к празднованию 1 мая и Дн</w:t>
      </w:r>
      <w:r w:rsidR="00B87658" w:rsidRPr="0088544C">
        <w:rPr>
          <w:rFonts w:ascii="Times New Roman" w:eastAsia="Calibri" w:hAnsi="Times New Roman" w:cs="Times New Roman"/>
          <w:sz w:val="26"/>
          <w:szCs w:val="26"/>
        </w:rPr>
        <w:t>ю</w:t>
      </w:r>
      <w:r w:rsidRPr="0088544C">
        <w:rPr>
          <w:rFonts w:ascii="Times New Roman" w:eastAsia="Calibri" w:hAnsi="Times New Roman" w:cs="Times New Roman"/>
          <w:sz w:val="26"/>
          <w:szCs w:val="26"/>
        </w:rPr>
        <w:t xml:space="preserve"> Победы. </w:t>
      </w:r>
    </w:p>
    <w:p w:rsidR="00084FE7" w:rsidRPr="0088544C" w:rsidRDefault="00084FE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В течение года проводи</w:t>
      </w:r>
      <w:r w:rsidR="00B87658" w:rsidRPr="0088544C">
        <w:rPr>
          <w:rFonts w:ascii="Times New Roman" w:eastAsia="Calibri" w:hAnsi="Times New Roman" w:cs="Times New Roman"/>
          <w:sz w:val="26"/>
          <w:szCs w:val="26"/>
        </w:rPr>
        <w:t xml:space="preserve">лась </w:t>
      </w:r>
      <w:r w:rsidRPr="0088544C">
        <w:rPr>
          <w:rFonts w:ascii="Times New Roman" w:eastAsia="Calibri" w:hAnsi="Times New Roman" w:cs="Times New Roman"/>
          <w:sz w:val="26"/>
          <w:szCs w:val="26"/>
        </w:rPr>
        <w:t>работ</w:t>
      </w:r>
      <w:r w:rsidR="00B87658"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по обращени</w:t>
      </w:r>
      <w:r w:rsidR="00B87658" w:rsidRPr="0088544C">
        <w:rPr>
          <w:rFonts w:ascii="Times New Roman" w:eastAsia="Calibri" w:hAnsi="Times New Roman" w:cs="Times New Roman"/>
          <w:sz w:val="26"/>
          <w:szCs w:val="26"/>
        </w:rPr>
        <w:t>ям</w:t>
      </w:r>
      <w:r w:rsidRPr="0088544C">
        <w:rPr>
          <w:rFonts w:ascii="Times New Roman" w:eastAsia="Calibri" w:hAnsi="Times New Roman" w:cs="Times New Roman"/>
          <w:sz w:val="26"/>
          <w:szCs w:val="26"/>
        </w:rPr>
        <w:t xml:space="preserve"> граждан и общественны</w:t>
      </w:r>
      <w:r w:rsidR="00B87658" w:rsidRPr="0088544C">
        <w:rPr>
          <w:rFonts w:ascii="Times New Roman" w:eastAsia="Calibri" w:hAnsi="Times New Roman" w:cs="Times New Roman"/>
          <w:sz w:val="26"/>
          <w:szCs w:val="26"/>
        </w:rPr>
        <w:t>х</w:t>
      </w:r>
      <w:r w:rsidRPr="0088544C">
        <w:rPr>
          <w:rFonts w:ascii="Times New Roman" w:eastAsia="Calibri" w:hAnsi="Times New Roman" w:cs="Times New Roman"/>
          <w:sz w:val="26"/>
          <w:szCs w:val="26"/>
        </w:rPr>
        <w:t xml:space="preserve"> организаци</w:t>
      </w:r>
      <w:r w:rsidR="00B87658" w:rsidRPr="0088544C">
        <w:rPr>
          <w:rFonts w:ascii="Times New Roman" w:eastAsia="Calibri" w:hAnsi="Times New Roman" w:cs="Times New Roman"/>
          <w:sz w:val="26"/>
          <w:szCs w:val="26"/>
        </w:rPr>
        <w:t>й</w:t>
      </w:r>
      <w:r w:rsidRPr="0088544C">
        <w:rPr>
          <w:rFonts w:ascii="Times New Roman" w:eastAsia="Calibri" w:hAnsi="Times New Roman" w:cs="Times New Roman"/>
          <w:sz w:val="26"/>
          <w:szCs w:val="26"/>
        </w:rPr>
        <w:t xml:space="preserve"> по следующим вопросам:</w:t>
      </w:r>
    </w:p>
    <w:p w:rsidR="00084FE7" w:rsidRPr="0088544C" w:rsidRDefault="00084FE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 </w:t>
      </w:r>
      <w:r w:rsidR="00800BFB" w:rsidRPr="0088544C">
        <w:rPr>
          <w:rFonts w:ascii="Times New Roman" w:eastAsia="Calibri" w:hAnsi="Times New Roman" w:cs="Times New Roman"/>
          <w:sz w:val="26"/>
          <w:szCs w:val="26"/>
        </w:rPr>
        <w:t>п</w:t>
      </w:r>
      <w:r w:rsidRPr="0088544C">
        <w:rPr>
          <w:rFonts w:ascii="Times New Roman" w:eastAsia="Calibri" w:hAnsi="Times New Roman" w:cs="Times New Roman"/>
          <w:sz w:val="26"/>
          <w:szCs w:val="26"/>
        </w:rPr>
        <w:t>енсионн</w:t>
      </w:r>
      <w:r w:rsidR="00800BFB" w:rsidRPr="0088544C">
        <w:rPr>
          <w:rFonts w:ascii="Times New Roman" w:eastAsia="Calibri" w:hAnsi="Times New Roman" w:cs="Times New Roman"/>
          <w:sz w:val="26"/>
          <w:szCs w:val="26"/>
        </w:rPr>
        <w:t>ой</w:t>
      </w:r>
      <w:r w:rsidRPr="0088544C">
        <w:rPr>
          <w:rFonts w:ascii="Times New Roman" w:eastAsia="Calibri" w:hAnsi="Times New Roman" w:cs="Times New Roman"/>
          <w:sz w:val="26"/>
          <w:szCs w:val="26"/>
        </w:rPr>
        <w:t xml:space="preserve"> реформ</w:t>
      </w:r>
      <w:r w:rsidR="00800BFB" w:rsidRPr="0088544C">
        <w:rPr>
          <w:rFonts w:ascii="Times New Roman" w:eastAsia="Calibri" w:hAnsi="Times New Roman" w:cs="Times New Roman"/>
          <w:sz w:val="26"/>
          <w:szCs w:val="26"/>
        </w:rPr>
        <w:t>ы</w:t>
      </w:r>
      <w:r w:rsidRPr="0088544C">
        <w:rPr>
          <w:rFonts w:ascii="Times New Roman" w:eastAsia="Calibri" w:hAnsi="Times New Roman" w:cs="Times New Roman"/>
          <w:sz w:val="26"/>
          <w:szCs w:val="26"/>
        </w:rPr>
        <w:t>;</w:t>
      </w:r>
    </w:p>
    <w:p w:rsidR="00084FE7" w:rsidRPr="0088544C" w:rsidRDefault="00084FE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медицинского обслуживания населения;</w:t>
      </w:r>
    </w:p>
    <w:p w:rsidR="00084FE7" w:rsidRPr="0088544C" w:rsidRDefault="00084FE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неудовлетворительной работы ЖКХ;</w:t>
      </w:r>
    </w:p>
    <w:p w:rsidR="00084FE7" w:rsidRPr="0088544C" w:rsidRDefault="00084FE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800BFB" w:rsidRPr="0088544C">
        <w:rPr>
          <w:rFonts w:ascii="Times New Roman" w:eastAsia="Calibri" w:hAnsi="Times New Roman" w:cs="Times New Roman"/>
          <w:sz w:val="26"/>
          <w:szCs w:val="26"/>
        </w:rPr>
        <w:t xml:space="preserve"> с</w:t>
      </w:r>
      <w:r w:rsidRPr="0088544C">
        <w:rPr>
          <w:rFonts w:ascii="Times New Roman" w:eastAsia="Calibri" w:hAnsi="Times New Roman" w:cs="Times New Roman"/>
          <w:sz w:val="26"/>
          <w:szCs w:val="26"/>
        </w:rPr>
        <w:t>истем</w:t>
      </w:r>
      <w:r w:rsidR="00800BFB" w:rsidRPr="0088544C">
        <w:rPr>
          <w:rFonts w:ascii="Times New Roman" w:eastAsia="Calibri" w:hAnsi="Times New Roman" w:cs="Times New Roman"/>
          <w:sz w:val="26"/>
          <w:szCs w:val="26"/>
        </w:rPr>
        <w:t>ы</w:t>
      </w:r>
      <w:r w:rsidRPr="0088544C">
        <w:rPr>
          <w:rFonts w:ascii="Times New Roman" w:eastAsia="Calibri" w:hAnsi="Times New Roman" w:cs="Times New Roman"/>
          <w:sz w:val="26"/>
          <w:szCs w:val="26"/>
        </w:rPr>
        <w:t xml:space="preserve"> компенсаци</w:t>
      </w:r>
      <w:r w:rsidR="00800BFB" w:rsidRPr="0088544C">
        <w:rPr>
          <w:rFonts w:ascii="Times New Roman" w:eastAsia="Calibri" w:hAnsi="Times New Roman" w:cs="Times New Roman"/>
          <w:sz w:val="26"/>
          <w:szCs w:val="26"/>
        </w:rPr>
        <w:t>й</w:t>
      </w:r>
      <w:r w:rsidRPr="0088544C">
        <w:rPr>
          <w:rFonts w:ascii="Times New Roman" w:eastAsia="Calibri" w:hAnsi="Times New Roman" w:cs="Times New Roman"/>
          <w:sz w:val="26"/>
          <w:szCs w:val="26"/>
        </w:rPr>
        <w:t xml:space="preserve"> за капремонт;</w:t>
      </w:r>
    </w:p>
    <w:p w:rsidR="00084FE7" w:rsidRPr="0088544C" w:rsidRDefault="00084FE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800BFB" w:rsidRPr="0088544C">
        <w:rPr>
          <w:rFonts w:ascii="Times New Roman" w:eastAsia="Calibri" w:hAnsi="Times New Roman" w:cs="Times New Roman"/>
          <w:sz w:val="26"/>
          <w:szCs w:val="26"/>
        </w:rPr>
        <w:t xml:space="preserve"> о</w:t>
      </w:r>
      <w:r w:rsidRPr="0088544C">
        <w:rPr>
          <w:rFonts w:ascii="Times New Roman" w:eastAsia="Calibri" w:hAnsi="Times New Roman" w:cs="Times New Roman"/>
          <w:sz w:val="26"/>
          <w:szCs w:val="26"/>
        </w:rPr>
        <w:t>рганизаци</w:t>
      </w:r>
      <w:r w:rsidR="00800BFB" w:rsidRPr="0088544C">
        <w:rPr>
          <w:rFonts w:ascii="Times New Roman" w:eastAsia="Calibri" w:hAnsi="Times New Roman" w:cs="Times New Roman"/>
          <w:sz w:val="26"/>
          <w:szCs w:val="26"/>
        </w:rPr>
        <w:t>и</w:t>
      </w:r>
      <w:r w:rsidRPr="0088544C">
        <w:rPr>
          <w:rFonts w:ascii="Times New Roman" w:eastAsia="Calibri" w:hAnsi="Times New Roman" w:cs="Times New Roman"/>
          <w:sz w:val="26"/>
          <w:szCs w:val="26"/>
        </w:rPr>
        <w:t xml:space="preserve"> садовых </w:t>
      </w:r>
      <w:r w:rsidR="00800BFB" w:rsidRPr="0088544C">
        <w:rPr>
          <w:rFonts w:ascii="Times New Roman" w:eastAsia="Calibri" w:hAnsi="Times New Roman" w:cs="Times New Roman"/>
          <w:sz w:val="26"/>
          <w:szCs w:val="26"/>
        </w:rPr>
        <w:t xml:space="preserve">автобусных </w:t>
      </w:r>
      <w:r w:rsidR="00286638" w:rsidRPr="0088544C">
        <w:rPr>
          <w:rFonts w:ascii="Times New Roman" w:eastAsia="Calibri" w:hAnsi="Times New Roman" w:cs="Times New Roman"/>
          <w:sz w:val="26"/>
          <w:szCs w:val="26"/>
        </w:rPr>
        <w:t>м</w:t>
      </w:r>
      <w:r w:rsidRPr="0088544C">
        <w:rPr>
          <w:rFonts w:ascii="Times New Roman" w:eastAsia="Calibri" w:hAnsi="Times New Roman" w:cs="Times New Roman"/>
          <w:sz w:val="26"/>
          <w:szCs w:val="26"/>
        </w:rPr>
        <w:t xml:space="preserve">аршрутов в летний период; </w:t>
      </w:r>
    </w:p>
    <w:p w:rsidR="00D40190" w:rsidRPr="0088544C" w:rsidRDefault="00D40190"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lastRenderedPageBreak/>
        <w:t>-</w:t>
      </w:r>
      <w:r w:rsidR="00800BFB" w:rsidRPr="0088544C">
        <w:rPr>
          <w:rFonts w:ascii="Times New Roman" w:eastAsia="Calibri" w:hAnsi="Times New Roman" w:cs="Times New Roman"/>
          <w:sz w:val="26"/>
          <w:szCs w:val="26"/>
        </w:rPr>
        <w:t xml:space="preserve"> д</w:t>
      </w:r>
      <w:r w:rsidR="00084FE7" w:rsidRPr="0088544C">
        <w:rPr>
          <w:rFonts w:ascii="Times New Roman" w:eastAsia="Calibri" w:hAnsi="Times New Roman" w:cs="Times New Roman"/>
          <w:sz w:val="26"/>
          <w:szCs w:val="26"/>
        </w:rPr>
        <w:t>оступн</w:t>
      </w:r>
      <w:r w:rsidR="00800BFB" w:rsidRPr="0088544C">
        <w:rPr>
          <w:rFonts w:ascii="Times New Roman" w:eastAsia="Calibri" w:hAnsi="Times New Roman" w:cs="Times New Roman"/>
          <w:sz w:val="26"/>
          <w:szCs w:val="26"/>
        </w:rPr>
        <w:t>ой</w:t>
      </w:r>
      <w:r w:rsidRPr="0088544C">
        <w:rPr>
          <w:rFonts w:ascii="Times New Roman" w:eastAsia="Calibri" w:hAnsi="Times New Roman" w:cs="Times New Roman"/>
          <w:sz w:val="26"/>
          <w:szCs w:val="26"/>
        </w:rPr>
        <w:t xml:space="preserve"> сред</w:t>
      </w:r>
      <w:r w:rsidR="00800BFB" w:rsidRPr="0088544C">
        <w:rPr>
          <w:rFonts w:ascii="Times New Roman" w:eastAsia="Calibri" w:hAnsi="Times New Roman" w:cs="Times New Roman"/>
          <w:sz w:val="26"/>
          <w:szCs w:val="26"/>
        </w:rPr>
        <w:t>ы</w:t>
      </w:r>
      <w:r w:rsidRPr="0088544C">
        <w:rPr>
          <w:rFonts w:ascii="Times New Roman" w:eastAsia="Calibri" w:hAnsi="Times New Roman" w:cs="Times New Roman"/>
          <w:sz w:val="26"/>
          <w:szCs w:val="26"/>
        </w:rPr>
        <w:t xml:space="preserve"> для инвалидов;</w:t>
      </w:r>
    </w:p>
    <w:p w:rsidR="00084FE7" w:rsidRPr="0088544C" w:rsidRDefault="00D40190"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800BFB" w:rsidRPr="0088544C">
        <w:rPr>
          <w:rFonts w:ascii="Times New Roman" w:eastAsia="Calibri" w:hAnsi="Times New Roman" w:cs="Times New Roman"/>
          <w:sz w:val="26"/>
          <w:szCs w:val="26"/>
        </w:rPr>
        <w:t xml:space="preserve"> о</w:t>
      </w:r>
      <w:r w:rsidRPr="0088544C">
        <w:rPr>
          <w:rFonts w:ascii="Times New Roman" w:eastAsia="Calibri" w:hAnsi="Times New Roman" w:cs="Times New Roman"/>
          <w:sz w:val="26"/>
          <w:szCs w:val="26"/>
        </w:rPr>
        <w:t>рганизаци</w:t>
      </w:r>
      <w:r w:rsidR="00800BFB" w:rsidRPr="0088544C">
        <w:rPr>
          <w:rFonts w:ascii="Times New Roman" w:eastAsia="Calibri" w:hAnsi="Times New Roman" w:cs="Times New Roman"/>
          <w:sz w:val="26"/>
          <w:szCs w:val="26"/>
        </w:rPr>
        <w:t>и</w:t>
      </w:r>
      <w:r w:rsidRPr="0088544C">
        <w:rPr>
          <w:rFonts w:ascii="Times New Roman" w:eastAsia="Calibri" w:hAnsi="Times New Roman" w:cs="Times New Roman"/>
          <w:sz w:val="26"/>
          <w:szCs w:val="26"/>
        </w:rPr>
        <w:t xml:space="preserve"> л</w:t>
      </w:r>
      <w:r w:rsidR="00084FE7" w:rsidRPr="0088544C">
        <w:rPr>
          <w:rFonts w:ascii="Times New Roman" w:eastAsia="Calibri" w:hAnsi="Times New Roman" w:cs="Times New Roman"/>
          <w:sz w:val="26"/>
          <w:szCs w:val="26"/>
        </w:rPr>
        <w:t>ьготн</w:t>
      </w:r>
      <w:r w:rsidRPr="0088544C">
        <w:rPr>
          <w:rFonts w:ascii="Times New Roman" w:eastAsia="Calibri" w:hAnsi="Times New Roman" w:cs="Times New Roman"/>
          <w:sz w:val="26"/>
          <w:szCs w:val="26"/>
        </w:rPr>
        <w:t>ого</w:t>
      </w:r>
      <w:r w:rsidR="00084FE7" w:rsidRPr="0088544C">
        <w:rPr>
          <w:rFonts w:ascii="Times New Roman" w:eastAsia="Calibri" w:hAnsi="Times New Roman" w:cs="Times New Roman"/>
          <w:sz w:val="26"/>
          <w:szCs w:val="26"/>
        </w:rPr>
        <w:t xml:space="preserve"> обеспечени</w:t>
      </w:r>
      <w:r w:rsidR="00800BFB" w:rsidRPr="0088544C">
        <w:rPr>
          <w:rFonts w:ascii="Times New Roman" w:eastAsia="Calibri" w:hAnsi="Times New Roman" w:cs="Times New Roman"/>
          <w:sz w:val="26"/>
          <w:szCs w:val="26"/>
        </w:rPr>
        <w:t>я</w:t>
      </w:r>
      <w:r w:rsidR="00084FE7" w:rsidRPr="0088544C">
        <w:rPr>
          <w:rFonts w:ascii="Times New Roman" w:eastAsia="Calibri" w:hAnsi="Times New Roman" w:cs="Times New Roman"/>
          <w:sz w:val="26"/>
          <w:szCs w:val="26"/>
        </w:rPr>
        <w:t xml:space="preserve"> лекарствами</w:t>
      </w:r>
      <w:r w:rsidRPr="0088544C">
        <w:rPr>
          <w:rFonts w:ascii="Times New Roman" w:eastAsia="Calibri" w:hAnsi="Times New Roman" w:cs="Times New Roman"/>
          <w:sz w:val="26"/>
          <w:szCs w:val="26"/>
        </w:rPr>
        <w:t xml:space="preserve"> федеральных и региональных категорий льготников</w:t>
      </w:r>
      <w:r w:rsidR="00084FE7" w:rsidRPr="0088544C">
        <w:rPr>
          <w:rFonts w:ascii="Times New Roman" w:eastAsia="Calibri" w:hAnsi="Times New Roman" w:cs="Times New Roman"/>
          <w:sz w:val="26"/>
          <w:szCs w:val="26"/>
        </w:rPr>
        <w:t>;</w:t>
      </w:r>
    </w:p>
    <w:p w:rsidR="00286638" w:rsidRPr="0088544C" w:rsidRDefault="0083399D"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В 2019 году проведено </w:t>
      </w:r>
      <w:r w:rsidR="00286638" w:rsidRPr="0088544C">
        <w:rPr>
          <w:rFonts w:ascii="Times New Roman" w:eastAsia="Calibri" w:hAnsi="Times New Roman" w:cs="Times New Roman"/>
          <w:sz w:val="26"/>
          <w:szCs w:val="26"/>
        </w:rPr>
        <w:t>5 заседаний</w:t>
      </w:r>
      <w:r w:rsidR="00084FE7" w:rsidRPr="0088544C">
        <w:rPr>
          <w:rFonts w:ascii="Times New Roman" w:eastAsia="Calibri" w:hAnsi="Times New Roman" w:cs="Times New Roman"/>
          <w:sz w:val="26"/>
          <w:szCs w:val="26"/>
        </w:rPr>
        <w:t xml:space="preserve"> </w:t>
      </w:r>
      <w:r w:rsidR="00286638" w:rsidRPr="0088544C">
        <w:rPr>
          <w:rFonts w:ascii="Times New Roman" w:eastAsia="Calibri" w:hAnsi="Times New Roman" w:cs="Times New Roman"/>
          <w:sz w:val="26"/>
          <w:szCs w:val="26"/>
        </w:rPr>
        <w:t xml:space="preserve">Общественной палаты и </w:t>
      </w:r>
      <w:r w:rsidR="00D6730B" w:rsidRPr="0088544C">
        <w:rPr>
          <w:rFonts w:ascii="Times New Roman" w:eastAsia="Calibri" w:hAnsi="Times New Roman" w:cs="Times New Roman"/>
          <w:sz w:val="26"/>
          <w:szCs w:val="26"/>
        </w:rPr>
        <w:t>8</w:t>
      </w:r>
      <w:r w:rsidR="00286638" w:rsidRPr="0088544C">
        <w:rPr>
          <w:rFonts w:ascii="Times New Roman" w:eastAsia="Calibri" w:hAnsi="Times New Roman" w:cs="Times New Roman"/>
          <w:sz w:val="26"/>
          <w:szCs w:val="26"/>
        </w:rPr>
        <w:t xml:space="preserve"> заседаний совета.</w:t>
      </w:r>
    </w:p>
    <w:p w:rsidR="00800BFB" w:rsidRPr="0088544C" w:rsidRDefault="00800BFB"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В</w:t>
      </w:r>
      <w:r w:rsidR="00F860A5" w:rsidRPr="0088544C">
        <w:rPr>
          <w:rFonts w:ascii="Times New Roman" w:eastAsia="Calibri" w:hAnsi="Times New Roman" w:cs="Times New Roman"/>
          <w:sz w:val="26"/>
          <w:szCs w:val="26"/>
        </w:rPr>
        <w:t xml:space="preserve"> рамках проекта «Чистая страна» провели заседание палаты</w:t>
      </w:r>
      <w:r w:rsidR="00E239BD"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об</w:t>
      </w:r>
      <w:r w:rsidR="00E239BD" w:rsidRPr="0088544C">
        <w:rPr>
          <w:rFonts w:ascii="Times New Roman" w:eastAsia="Calibri" w:hAnsi="Times New Roman" w:cs="Times New Roman"/>
          <w:sz w:val="26"/>
          <w:szCs w:val="26"/>
        </w:rPr>
        <w:t xml:space="preserve"> организации деятельности по сбору (в том числе раздельному), транспортированию, обработке, утилизации, обезвреживанию, захоронению твёрдых коммунальных отходов (п.24, 1ст. 16 ФЗ № 131)</w:t>
      </w:r>
      <w:r w:rsidRPr="0088544C">
        <w:rPr>
          <w:rFonts w:ascii="Times New Roman" w:eastAsia="Calibri" w:hAnsi="Times New Roman" w:cs="Times New Roman"/>
          <w:sz w:val="26"/>
          <w:szCs w:val="26"/>
        </w:rPr>
        <w:t>.</w:t>
      </w:r>
    </w:p>
    <w:p w:rsidR="002F58E9" w:rsidRPr="0088544C" w:rsidRDefault="00800BFB"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На заседаниях 2019 года Общественной палатой рассматривались актуальные вопросы </w:t>
      </w:r>
      <w:r w:rsidR="002F58E9" w:rsidRPr="0088544C">
        <w:rPr>
          <w:rFonts w:ascii="Times New Roman" w:eastAsia="Calibri" w:hAnsi="Times New Roman" w:cs="Times New Roman"/>
          <w:sz w:val="26"/>
          <w:szCs w:val="26"/>
        </w:rPr>
        <w:t>благоустройств</w:t>
      </w:r>
      <w:r w:rsidRPr="0088544C">
        <w:rPr>
          <w:rFonts w:ascii="Times New Roman" w:eastAsia="Calibri" w:hAnsi="Times New Roman" w:cs="Times New Roman"/>
          <w:sz w:val="26"/>
          <w:szCs w:val="26"/>
        </w:rPr>
        <w:t>а</w:t>
      </w:r>
      <w:r w:rsidR="002F58E9" w:rsidRPr="0088544C">
        <w:rPr>
          <w:rFonts w:ascii="Times New Roman" w:eastAsia="Calibri" w:hAnsi="Times New Roman" w:cs="Times New Roman"/>
          <w:sz w:val="26"/>
          <w:szCs w:val="26"/>
        </w:rPr>
        <w:t xml:space="preserve"> территорий, в том числе участие в региональных и федеральных программах финансирования</w:t>
      </w:r>
      <w:r w:rsidR="00E92AB7" w:rsidRPr="0088544C">
        <w:rPr>
          <w:rFonts w:ascii="Times New Roman" w:eastAsia="Calibri" w:hAnsi="Times New Roman" w:cs="Times New Roman"/>
          <w:sz w:val="26"/>
          <w:szCs w:val="26"/>
        </w:rPr>
        <w:t>.</w:t>
      </w:r>
    </w:p>
    <w:p w:rsidR="002907E1" w:rsidRPr="0088544C" w:rsidRDefault="00E92AB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Члены Общественной палаты</w:t>
      </w:r>
      <w:r w:rsidR="00800BFB" w:rsidRPr="0088544C">
        <w:rPr>
          <w:rFonts w:ascii="Times New Roman" w:eastAsia="Calibri" w:hAnsi="Times New Roman" w:cs="Times New Roman"/>
          <w:sz w:val="26"/>
          <w:szCs w:val="26"/>
        </w:rPr>
        <w:t xml:space="preserve"> </w:t>
      </w:r>
      <w:r w:rsidR="002907E1" w:rsidRPr="0088544C">
        <w:rPr>
          <w:rFonts w:ascii="Times New Roman" w:eastAsia="Calibri" w:hAnsi="Times New Roman" w:cs="Times New Roman"/>
          <w:sz w:val="26"/>
          <w:szCs w:val="26"/>
        </w:rPr>
        <w:t>провели</w:t>
      </w:r>
      <w:r w:rsidRPr="0088544C">
        <w:rPr>
          <w:rFonts w:ascii="Times New Roman" w:eastAsia="Calibri" w:hAnsi="Times New Roman" w:cs="Times New Roman"/>
          <w:sz w:val="26"/>
          <w:szCs w:val="26"/>
        </w:rPr>
        <w:t xml:space="preserve"> </w:t>
      </w:r>
      <w:r w:rsidR="002907E1" w:rsidRPr="0088544C">
        <w:rPr>
          <w:rFonts w:ascii="Times New Roman" w:eastAsia="Calibri" w:hAnsi="Times New Roman" w:cs="Times New Roman"/>
          <w:sz w:val="26"/>
          <w:szCs w:val="26"/>
        </w:rPr>
        <w:t>рейд по выявлению объектов, портящих облик города. Обратились к собственникам по приведению в порядок принадлежащих им зданий и прилегающих территорий. Частично вопросы были решены.</w:t>
      </w:r>
    </w:p>
    <w:p w:rsidR="00F860A5" w:rsidRPr="0088544C" w:rsidRDefault="00AF2EA1"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Было ра</w:t>
      </w:r>
      <w:r w:rsidR="002F58E9" w:rsidRPr="0088544C">
        <w:rPr>
          <w:rFonts w:ascii="Times New Roman" w:eastAsia="Calibri" w:hAnsi="Times New Roman" w:cs="Times New Roman"/>
          <w:sz w:val="26"/>
          <w:szCs w:val="26"/>
        </w:rPr>
        <w:t>ссмотре</w:t>
      </w:r>
      <w:r w:rsidRPr="0088544C">
        <w:rPr>
          <w:rFonts w:ascii="Times New Roman" w:eastAsia="Calibri" w:hAnsi="Times New Roman" w:cs="Times New Roman"/>
          <w:sz w:val="26"/>
          <w:szCs w:val="26"/>
        </w:rPr>
        <w:t>но</w:t>
      </w:r>
      <w:r w:rsidR="002F58E9" w:rsidRPr="0088544C">
        <w:rPr>
          <w:rFonts w:ascii="Times New Roman" w:eastAsia="Calibri" w:hAnsi="Times New Roman" w:cs="Times New Roman"/>
          <w:sz w:val="26"/>
          <w:szCs w:val="26"/>
        </w:rPr>
        <w:t xml:space="preserve"> «П</w:t>
      </w:r>
      <w:r w:rsidR="00E239BD" w:rsidRPr="0088544C">
        <w:rPr>
          <w:rFonts w:ascii="Times New Roman" w:eastAsia="Calibri" w:hAnsi="Times New Roman" w:cs="Times New Roman"/>
          <w:sz w:val="26"/>
          <w:szCs w:val="26"/>
        </w:rPr>
        <w:t>оложение о создании условий для предоставления транспортных услуг населению</w:t>
      </w:r>
      <w:r w:rsidR="003220F9" w:rsidRPr="0088544C">
        <w:rPr>
          <w:rFonts w:ascii="Times New Roman" w:eastAsia="Calibri" w:hAnsi="Times New Roman" w:cs="Times New Roman"/>
          <w:sz w:val="26"/>
          <w:szCs w:val="26"/>
        </w:rPr>
        <w:t xml:space="preserve"> частными перевозчиками, в том числе </w:t>
      </w:r>
      <w:r w:rsidR="00E239BD" w:rsidRPr="0088544C">
        <w:rPr>
          <w:rFonts w:ascii="Times New Roman" w:eastAsia="Calibri" w:hAnsi="Times New Roman" w:cs="Times New Roman"/>
          <w:sz w:val="26"/>
          <w:szCs w:val="26"/>
        </w:rPr>
        <w:t>организации транспортного обеспечения садоводов</w:t>
      </w:r>
      <w:r w:rsidR="002F58E9"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w:t>
      </w:r>
    </w:p>
    <w:p w:rsidR="00237251" w:rsidRPr="0088544C" w:rsidRDefault="00AF2EA1"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Общественная палата выступила организатором и участником</w:t>
      </w:r>
      <w:r w:rsidR="00237251" w:rsidRPr="0088544C">
        <w:rPr>
          <w:rFonts w:ascii="Times New Roman" w:eastAsia="Calibri" w:hAnsi="Times New Roman" w:cs="Times New Roman"/>
          <w:sz w:val="26"/>
          <w:szCs w:val="26"/>
        </w:rPr>
        <w:t xml:space="preserve"> городско</w:t>
      </w:r>
      <w:r w:rsidRPr="0088544C">
        <w:rPr>
          <w:rFonts w:ascii="Times New Roman" w:eastAsia="Calibri" w:hAnsi="Times New Roman" w:cs="Times New Roman"/>
          <w:sz w:val="26"/>
          <w:szCs w:val="26"/>
        </w:rPr>
        <w:t>го</w:t>
      </w:r>
      <w:r w:rsidR="00237251" w:rsidRPr="0088544C">
        <w:rPr>
          <w:rFonts w:ascii="Times New Roman" w:eastAsia="Calibri" w:hAnsi="Times New Roman" w:cs="Times New Roman"/>
          <w:sz w:val="26"/>
          <w:szCs w:val="26"/>
        </w:rPr>
        <w:t xml:space="preserve"> общественно</w:t>
      </w:r>
      <w:r w:rsidRPr="0088544C">
        <w:rPr>
          <w:rFonts w:ascii="Times New Roman" w:eastAsia="Calibri" w:hAnsi="Times New Roman" w:cs="Times New Roman"/>
          <w:sz w:val="26"/>
          <w:szCs w:val="26"/>
        </w:rPr>
        <w:t>го</w:t>
      </w:r>
      <w:r w:rsidR="00237251" w:rsidRPr="0088544C">
        <w:rPr>
          <w:rFonts w:ascii="Times New Roman" w:eastAsia="Calibri" w:hAnsi="Times New Roman" w:cs="Times New Roman"/>
          <w:sz w:val="26"/>
          <w:szCs w:val="26"/>
        </w:rPr>
        <w:t xml:space="preserve"> форум</w:t>
      </w:r>
      <w:r w:rsidRPr="0088544C">
        <w:rPr>
          <w:rFonts w:ascii="Times New Roman" w:eastAsia="Calibri" w:hAnsi="Times New Roman" w:cs="Times New Roman"/>
          <w:sz w:val="26"/>
          <w:szCs w:val="26"/>
        </w:rPr>
        <w:t>а</w:t>
      </w:r>
      <w:r w:rsidR="00237251" w:rsidRPr="0088544C">
        <w:rPr>
          <w:rFonts w:ascii="Times New Roman" w:eastAsia="Calibri" w:hAnsi="Times New Roman" w:cs="Times New Roman"/>
          <w:sz w:val="26"/>
          <w:szCs w:val="26"/>
        </w:rPr>
        <w:t xml:space="preserve"> </w:t>
      </w:r>
      <w:r w:rsidR="00800BFB" w:rsidRPr="0088544C">
        <w:rPr>
          <w:rFonts w:ascii="Times New Roman" w:eastAsia="Calibri" w:hAnsi="Times New Roman" w:cs="Times New Roman"/>
          <w:sz w:val="26"/>
          <w:szCs w:val="26"/>
        </w:rPr>
        <w:t xml:space="preserve">«Неравнодушные. Время добрых дел» </w:t>
      </w:r>
      <w:r w:rsidR="00237251" w:rsidRPr="0088544C">
        <w:rPr>
          <w:rFonts w:ascii="Times New Roman" w:eastAsia="Calibri" w:hAnsi="Times New Roman" w:cs="Times New Roman"/>
          <w:sz w:val="26"/>
          <w:szCs w:val="26"/>
        </w:rPr>
        <w:t xml:space="preserve">в котором </w:t>
      </w:r>
      <w:r w:rsidRPr="0088544C">
        <w:rPr>
          <w:rFonts w:ascii="Times New Roman" w:eastAsia="Calibri" w:hAnsi="Times New Roman" w:cs="Times New Roman"/>
          <w:sz w:val="26"/>
          <w:szCs w:val="26"/>
        </w:rPr>
        <w:t>были</w:t>
      </w:r>
      <w:r w:rsidR="00237251" w:rsidRPr="0088544C">
        <w:rPr>
          <w:rFonts w:ascii="Times New Roman" w:eastAsia="Calibri" w:hAnsi="Times New Roman" w:cs="Times New Roman"/>
          <w:sz w:val="26"/>
          <w:szCs w:val="26"/>
        </w:rPr>
        <w:t xml:space="preserve"> представ</w:t>
      </w:r>
      <w:r w:rsidRPr="0088544C">
        <w:rPr>
          <w:rFonts w:ascii="Times New Roman" w:eastAsia="Calibri" w:hAnsi="Times New Roman" w:cs="Times New Roman"/>
          <w:sz w:val="26"/>
          <w:szCs w:val="26"/>
        </w:rPr>
        <w:t>лены</w:t>
      </w:r>
      <w:r w:rsidR="00237251" w:rsidRPr="0088544C">
        <w:rPr>
          <w:rFonts w:ascii="Times New Roman" w:eastAsia="Calibri" w:hAnsi="Times New Roman" w:cs="Times New Roman"/>
          <w:sz w:val="26"/>
          <w:szCs w:val="26"/>
        </w:rPr>
        <w:t xml:space="preserve"> волонтёрски</w:t>
      </w:r>
      <w:r w:rsidRPr="0088544C">
        <w:rPr>
          <w:rFonts w:ascii="Times New Roman" w:eastAsia="Calibri" w:hAnsi="Times New Roman" w:cs="Times New Roman"/>
          <w:sz w:val="26"/>
          <w:szCs w:val="26"/>
        </w:rPr>
        <w:t>е</w:t>
      </w:r>
      <w:r w:rsidR="00237251" w:rsidRPr="0088544C">
        <w:rPr>
          <w:rFonts w:ascii="Times New Roman" w:eastAsia="Calibri" w:hAnsi="Times New Roman" w:cs="Times New Roman"/>
          <w:sz w:val="26"/>
          <w:szCs w:val="26"/>
        </w:rPr>
        <w:t xml:space="preserve"> организаци</w:t>
      </w:r>
      <w:r w:rsidRPr="0088544C">
        <w:rPr>
          <w:rFonts w:ascii="Times New Roman" w:eastAsia="Calibri" w:hAnsi="Times New Roman" w:cs="Times New Roman"/>
          <w:sz w:val="26"/>
          <w:szCs w:val="26"/>
        </w:rPr>
        <w:t>и</w:t>
      </w:r>
      <w:r w:rsidR="00237251" w:rsidRPr="0088544C">
        <w:rPr>
          <w:rFonts w:ascii="Times New Roman" w:eastAsia="Calibri" w:hAnsi="Times New Roman" w:cs="Times New Roman"/>
          <w:sz w:val="26"/>
          <w:szCs w:val="26"/>
        </w:rPr>
        <w:t xml:space="preserve"> из </w:t>
      </w:r>
      <w:proofErr w:type="spellStart"/>
      <w:r w:rsidR="00237251" w:rsidRPr="0088544C">
        <w:rPr>
          <w:rFonts w:ascii="Times New Roman" w:eastAsia="Calibri" w:hAnsi="Times New Roman" w:cs="Times New Roman"/>
          <w:sz w:val="26"/>
          <w:szCs w:val="26"/>
        </w:rPr>
        <w:t>Снежинска</w:t>
      </w:r>
      <w:proofErr w:type="spellEnd"/>
      <w:r w:rsidR="00237251" w:rsidRPr="0088544C">
        <w:rPr>
          <w:rFonts w:ascii="Times New Roman" w:eastAsia="Calibri" w:hAnsi="Times New Roman" w:cs="Times New Roman"/>
          <w:sz w:val="26"/>
          <w:szCs w:val="26"/>
        </w:rPr>
        <w:t xml:space="preserve"> и Челябинска</w:t>
      </w:r>
      <w:r w:rsidRPr="0088544C">
        <w:rPr>
          <w:rFonts w:ascii="Times New Roman" w:eastAsia="Calibri" w:hAnsi="Times New Roman" w:cs="Times New Roman"/>
          <w:sz w:val="26"/>
          <w:szCs w:val="26"/>
        </w:rPr>
        <w:t xml:space="preserve">. Создан реестр общественных волонтерских организаций Озерского городского округа. </w:t>
      </w:r>
    </w:p>
    <w:p w:rsidR="00AF2EA1" w:rsidRPr="0088544C" w:rsidRDefault="00AF2EA1"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Члены палаты </w:t>
      </w:r>
      <w:r w:rsidR="00C959DF" w:rsidRPr="0088544C">
        <w:rPr>
          <w:rFonts w:ascii="Times New Roman" w:eastAsia="Calibri" w:hAnsi="Times New Roman" w:cs="Times New Roman"/>
          <w:sz w:val="26"/>
          <w:szCs w:val="26"/>
        </w:rPr>
        <w:t>приняли участие</w:t>
      </w:r>
      <w:r w:rsidRPr="0088544C">
        <w:rPr>
          <w:rFonts w:ascii="Times New Roman" w:eastAsia="Calibri" w:hAnsi="Times New Roman" w:cs="Times New Roman"/>
          <w:sz w:val="26"/>
          <w:szCs w:val="26"/>
        </w:rPr>
        <w:t>:</w:t>
      </w:r>
    </w:p>
    <w:p w:rsidR="00E84A7D" w:rsidRPr="0088544C" w:rsidRDefault="00AF2EA1"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C959DF" w:rsidRPr="0088544C">
        <w:rPr>
          <w:rFonts w:ascii="Times New Roman" w:eastAsia="Calibri" w:hAnsi="Times New Roman" w:cs="Times New Roman"/>
          <w:sz w:val="26"/>
          <w:szCs w:val="26"/>
        </w:rPr>
        <w:t xml:space="preserve"> в заседании по реализации проекта «Крепкая семья</w:t>
      </w:r>
      <w:r w:rsidR="00C947C5" w:rsidRPr="0088544C">
        <w:rPr>
          <w:rFonts w:ascii="Times New Roman" w:eastAsia="Calibri" w:hAnsi="Times New Roman" w:cs="Times New Roman"/>
          <w:sz w:val="26"/>
          <w:szCs w:val="26"/>
        </w:rPr>
        <w:t>, России важен каждый ребёнок</w:t>
      </w:r>
      <w:r w:rsidR="00C959DF" w:rsidRPr="0088544C">
        <w:rPr>
          <w:rFonts w:ascii="Times New Roman" w:eastAsia="Calibri" w:hAnsi="Times New Roman" w:cs="Times New Roman"/>
          <w:sz w:val="26"/>
          <w:szCs w:val="26"/>
        </w:rPr>
        <w:t>»</w:t>
      </w:r>
      <w:r w:rsidR="00C947C5" w:rsidRPr="0088544C">
        <w:rPr>
          <w:rFonts w:ascii="Times New Roman" w:eastAsia="Calibri" w:hAnsi="Times New Roman" w:cs="Times New Roman"/>
          <w:sz w:val="26"/>
          <w:szCs w:val="26"/>
        </w:rPr>
        <w:t xml:space="preserve"> по</w:t>
      </w:r>
      <w:r w:rsidR="00C959DF" w:rsidRPr="0088544C">
        <w:rPr>
          <w:rFonts w:ascii="Times New Roman" w:eastAsia="Calibri" w:hAnsi="Times New Roman" w:cs="Times New Roman"/>
          <w:sz w:val="26"/>
          <w:szCs w:val="26"/>
        </w:rPr>
        <w:t xml:space="preserve"> инициативе </w:t>
      </w:r>
      <w:r w:rsidR="00501A86" w:rsidRPr="0088544C">
        <w:rPr>
          <w:rFonts w:ascii="Times New Roman" w:eastAsia="Calibri" w:hAnsi="Times New Roman" w:cs="Times New Roman"/>
          <w:sz w:val="26"/>
          <w:szCs w:val="26"/>
        </w:rPr>
        <w:t>партии «Единая Россия»</w:t>
      </w:r>
      <w:r w:rsidRPr="0088544C">
        <w:rPr>
          <w:rFonts w:ascii="Times New Roman" w:eastAsia="Calibri" w:hAnsi="Times New Roman" w:cs="Times New Roman"/>
          <w:sz w:val="26"/>
          <w:szCs w:val="26"/>
        </w:rPr>
        <w:t xml:space="preserve"> на котором р</w:t>
      </w:r>
      <w:r w:rsidR="00C959DF" w:rsidRPr="0088544C">
        <w:rPr>
          <w:rFonts w:ascii="Times New Roman" w:eastAsia="Calibri" w:hAnsi="Times New Roman" w:cs="Times New Roman"/>
          <w:sz w:val="26"/>
          <w:szCs w:val="26"/>
        </w:rPr>
        <w:t>ассматривались вопросы оказания помощи многодетным семьям, семьям</w:t>
      </w:r>
      <w:r w:rsidR="00C947C5" w:rsidRPr="0088544C">
        <w:rPr>
          <w:rFonts w:ascii="Times New Roman" w:eastAsia="Calibri" w:hAnsi="Times New Roman" w:cs="Times New Roman"/>
          <w:sz w:val="26"/>
          <w:szCs w:val="26"/>
        </w:rPr>
        <w:t>,</w:t>
      </w:r>
      <w:r w:rsidR="00C959DF" w:rsidRPr="0088544C">
        <w:rPr>
          <w:rFonts w:ascii="Times New Roman" w:eastAsia="Calibri" w:hAnsi="Times New Roman" w:cs="Times New Roman"/>
          <w:sz w:val="26"/>
          <w:szCs w:val="26"/>
        </w:rPr>
        <w:t xml:space="preserve"> нахо</w:t>
      </w:r>
      <w:r w:rsidR="00C947C5" w:rsidRPr="0088544C">
        <w:rPr>
          <w:rFonts w:ascii="Times New Roman" w:eastAsia="Calibri" w:hAnsi="Times New Roman" w:cs="Times New Roman"/>
          <w:sz w:val="26"/>
          <w:szCs w:val="26"/>
        </w:rPr>
        <w:t>дя</w:t>
      </w:r>
      <w:r w:rsidR="00C959DF" w:rsidRPr="0088544C">
        <w:rPr>
          <w:rFonts w:ascii="Times New Roman" w:eastAsia="Calibri" w:hAnsi="Times New Roman" w:cs="Times New Roman"/>
          <w:sz w:val="26"/>
          <w:szCs w:val="26"/>
        </w:rPr>
        <w:t xml:space="preserve">щимся в </w:t>
      </w:r>
      <w:r w:rsidR="00C947C5" w:rsidRPr="0088544C">
        <w:rPr>
          <w:rFonts w:ascii="Times New Roman" w:eastAsia="Calibri" w:hAnsi="Times New Roman" w:cs="Times New Roman"/>
          <w:sz w:val="26"/>
          <w:szCs w:val="26"/>
        </w:rPr>
        <w:t xml:space="preserve">трудной жизненной ситуации, детям – инвалидам, в том числе </w:t>
      </w:r>
      <w:r w:rsidRPr="0088544C">
        <w:rPr>
          <w:rFonts w:ascii="Times New Roman" w:eastAsia="Calibri" w:hAnsi="Times New Roman" w:cs="Times New Roman"/>
          <w:sz w:val="26"/>
          <w:szCs w:val="26"/>
        </w:rPr>
        <w:t xml:space="preserve">был поставлен вопрос об </w:t>
      </w:r>
      <w:r w:rsidR="00C947C5" w:rsidRPr="0088544C">
        <w:rPr>
          <w:rFonts w:ascii="Times New Roman" w:eastAsia="Calibri" w:hAnsi="Times New Roman" w:cs="Times New Roman"/>
          <w:sz w:val="26"/>
          <w:szCs w:val="26"/>
        </w:rPr>
        <w:t>открыти</w:t>
      </w:r>
      <w:r w:rsidRPr="0088544C">
        <w:rPr>
          <w:rFonts w:ascii="Times New Roman" w:eastAsia="Calibri" w:hAnsi="Times New Roman" w:cs="Times New Roman"/>
          <w:sz w:val="26"/>
          <w:szCs w:val="26"/>
        </w:rPr>
        <w:t>и</w:t>
      </w:r>
      <w:r w:rsidR="00C947C5" w:rsidRPr="0088544C">
        <w:rPr>
          <w:rFonts w:ascii="Times New Roman" w:eastAsia="Calibri" w:hAnsi="Times New Roman" w:cs="Times New Roman"/>
          <w:sz w:val="26"/>
          <w:szCs w:val="26"/>
        </w:rPr>
        <w:t xml:space="preserve"> ясельной группы для детей с 3-х меся</w:t>
      </w:r>
      <w:r w:rsidRPr="0088544C">
        <w:rPr>
          <w:rFonts w:ascii="Times New Roman" w:eastAsia="Calibri" w:hAnsi="Times New Roman" w:cs="Times New Roman"/>
          <w:sz w:val="26"/>
          <w:szCs w:val="26"/>
        </w:rPr>
        <w:t>чного возраста</w:t>
      </w:r>
      <w:r w:rsidR="00C947C5" w:rsidRPr="0088544C">
        <w:rPr>
          <w:rFonts w:ascii="Times New Roman" w:eastAsia="Calibri" w:hAnsi="Times New Roman" w:cs="Times New Roman"/>
          <w:sz w:val="26"/>
          <w:szCs w:val="26"/>
        </w:rPr>
        <w:t>. В заседании приняли участие представители Управления образования и социальной защиты ОГО</w:t>
      </w:r>
      <w:r w:rsidR="00E84A7D" w:rsidRPr="0088544C">
        <w:rPr>
          <w:rFonts w:ascii="Times New Roman" w:eastAsia="Calibri" w:hAnsi="Times New Roman" w:cs="Times New Roman"/>
          <w:sz w:val="26"/>
          <w:szCs w:val="26"/>
        </w:rPr>
        <w:t>, «Женской ассоциации»</w:t>
      </w:r>
      <w:r w:rsidRPr="0088544C">
        <w:rPr>
          <w:rFonts w:ascii="Times New Roman" w:eastAsia="Calibri" w:hAnsi="Times New Roman" w:cs="Times New Roman"/>
          <w:sz w:val="26"/>
          <w:szCs w:val="26"/>
        </w:rPr>
        <w:t>;</w:t>
      </w:r>
    </w:p>
    <w:p w:rsidR="000742B0" w:rsidRPr="0088544C" w:rsidRDefault="00AF2EA1"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 </w:t>
      </w:r>
      <w:r w:rsidR="00E84A7D" w:rsidRPr="0088544C">
        <w:rPr>
          <w:rFonts w:ascii="Times New Roman" w:eastAsia="Calibri" w:hAnsi="Times New Roman" w:cs="Times New Roman"/>
          <w:sz w:val="26"/>
          <w:szCs w:val="26"/>
        </w:rPr>
        <w:t>во Всероссийской акции «Диктант Победы»</w:t>
      </w:r>
      <w:r w:rsidRPr="0088544C">
        <w:rPr>
          <w:rFonts w:ascii="Times New Roman" w:eastAsia="Calibri" w:hAnsi="Times New Roman" w:cs="Times New Roman"/>
          <w:sz w:val="26"/>
          <w:szCs w:val="26"/>
        </w:rPr>
        <w:t>;</w:t>
      </w:r>
      <w:r w:rsidR="00551958" w:rsidRPr="0088544C">
        <w:rPr>
          <w:rFonts w:ascii="Times New Roman" w:eastAsia="Calibri" w:hAnsi="Times New Roman" w:cs="Times New Roman"/>
          <w:sz w:val="26"/>
          <w:szCs w:val="26"/>
        </w:rPr>
        <w:t xml:space="preserve"> </w:t>
      </w:r>
    </w:p>
    <w:p w:rsidR="000742B0" w:rsidRPr="0088544C" w:rsidRDefault="0066480E"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551958" w:rsidRPr="0088544C">
        <w:rPr>
          <w:rFonts w:ascii="Times New Roman" w:eastAsia="Calibri" w:hAnsi="Times New Roman" w:cs="Times New Roman"/>
          <w:sz w:val="26"/>
          <w:szCs w:val="26"/>
        </w:rPr>
        <w:t xml:space="preserve"> в подготовке и проведении выборов Губернатора Челябинской области</w:t>
      </w:r>
      <w:r w:rsidR="00AF2EA1" w:rsidRPr="0088544C">
        <w:rPr>
          <w:rFonts w:ascii="Times New Roman" w:eastAsia="Calibri" w:hAnsi="Times New Roman" w:cs="Times New Roman"/>
          <w:sz w:val="26"/>
          <w:szCs w:val="26"/>
        </w:rPr>
        <w:t>.</w:t>
      </w:r>
      <w:r w:rsidR="000742B0" w:rsidRPr="0088544C">
        <w:rPr>
          <w:rFonts w:ascii="Times New Roman" w:eastAsia="Calibri" w:hAnsi="Times New Roman" w:cs="Times New Roman"/>
          <w:sz w:val="26"/>
          <w:szCs w:val="26"/>
        </w:rPr>
        <w:t xml:space="preserve"> </w:t>
      </w:r>
    </w:p>
    <w:p w:rsidR="0066480E" w:rsidRPr="0088544C" w:rsidRDefault="00AF2EA1"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Общественной палатой </w:t>
      </w:r>
      <w:r w:rsidR="0066480E" w:rsidRPr="0088544C">
        <w:rPr>
          <w:rFonts w:ascii="Times New Roman" w:eastAsia="Calibri" w:hAnsi="Times New Roman" w:cs="Times New Roman"/>
          <w:sz w:val="26"/>
          <w:szCs w:val="26"/>
        </w:rPr>
        <w:t>реш</w:t>
      </w:r>
      <w:r w:rsidRPr="0088544C">
        <w:rPr>
          <w:rFonts w:ascii="Times New Roman" w:eastAsia="Calibri" w:hAnsi="Times New Roman" w:cs="Times New Roman"/>
          <w:sz w:val="26"/>
          <w:szCs w:val="26"/>
        </w:rPr>
        <w:t>ались</w:t>
      </w:r>
      <w:r w:rsidR="0066480E" w:rsidRPr="0088544C">
        <w:rPr>
          <w:rFonts w:ascii="Times New Roman" w:eastAsia="Calibri" w:hAnsi="Times New Roman" w:cs="Times New Roman"/>
          <w:sz w:val="26"/>
          <w:szCs w:val="26"/>
        </w:rPr>
        <w:t xml:space="preserve"> социально значимые вопросы:</w:t>
      </w:r>
    </w:p>
    <w:p w:rsidR="00FC4D00" w:rsidRPr="0088544C" w:rsidRDefault="00AF2EA1"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 по просьбе работников ЦМСЧ -71, о введении </w:t>
      </w:r>
      <w:r w:rsidR="0066480E" w:rsidRPr="0088544C">
        <w:rPr>
          <w:rFonts w:ascii="Times New Roman" w:eastAsia="Calibri" w:hAnsi="Times New Roman" w:cs="Times New Roman"/>
          <w:sz w:val="26"/>
          <w:szCs w:val="26"/>
        </w:rPr>
        <w:t>дополнительны</w:t>
      </w:r>
      <w:r w:rsidRPr="0088544C">
        <w:rPr>
          <w:rFonts w:ascii="Times New Roman" w:eastAsia="Calibri" w:hAnsi="Times New Roman" w:cs="Times New Roman"/>
          <w:sz w:val="26"/>
          <w:szCs w:val="26"/>
        </w:rPr>
        <w:t>х</w:t>
      </w:r>
      <w:r w:rsidR="0066480E" w:rsidRPr="0088544C">
        <w:rPr>
          <w:rFonts w:ascii="Times New Roman" w:eastAsia="Calibri" w:hAnsi="Times New Roman" w:cs="Times New Roman"/>
          <w:sz w:val="26"/>
          <w:szCs w:val="26"/>
        </w:rPr>
        <w:t xml:space="preserve"> рейс</w:t>
      </w:r>
      <w:r w:rsidRPr="0088544C">
        <w:rPr>
          <w:rFonts w:ascii="Times New Roman" w:eastAsia="Calibri" w:hAnsi="Times New Roman" w:cs="Times New Roman"/>
          <w:sz w:val="26"/>
          <w:szCs w:val="26"/>
        </w:rPr>
        <w:t>ов</w:t>
      </w:r>
      <w:r w:rsidR="0066480E" w:rsidRPr="0088544C">
        <w:rPr>
          <w:rFonts w:ascii="Times New Roman" w:eastAsia="Calibri" w:hAnsi="Times New Roman" w:cs="Times New Roman"/>
          <w:sz w:val="26"/>
          <w:szCs w:val="26"/>
        </w:rPr>
        <w:t xml:space="preserve"> общественного транспорта в рабочие дни </w:t>
      </w:r>
      <w:r w:rsidRPr="0088544C">
        <w:rPr>
          <w:rFonts w:ascii="Times New Roman" w:eastAsia="Calibri" w:hAnsi="Times New Roman" w:cs="Times New Roman"/>
          <w:sz w:val="26"/>
          <w:szCs w:val="26"/>
        </w:rPr>
        <w:t xml:space="preserve">в </w:t>
      </w:r>
      <w:r w:rsidR="0066480E" w:rsidRPr="0088544C">
        <w:rPr>
          <w:rFonts w:ascii="Times New Roman" w:eastAsia="Calibri" w:hAnsi="Times New Roman" w:cs="Times New Roman"/>
          <w:sz w:val="26"/>
          <w:szCs w:val="26"/>
        </w:rPr>
        <w:t xml:space="preserve">п. </w:t>
      </w:r>
      <w:proofErr w:type="spellStart"/>
      <w:r w:rsidR="0066480E" w:rsidRPr="0088544C">
        <w:rPr>
          <w:rFonts w:ascii="Times New Roman" w:eastAsia="Calibri" w:hAnsi="Times New Roman" w:cs="Times New Roman"/>
          <w:sz w:val="26"/>
          <w:szCs w:val="26"/>
        </w:rPr>
        <w:t>Метлино</w:t>
      </w:r>
      <w:proofErr w:type="spellEnd"/>
      <w:r w:rsidRPr="0088544C">
        <w:rPr>
          <w:rFonts w:ascii="Times New Roman" w:eastAsia="Calibri" w:hAnsi="Times New Roman" w:cs="Times New Roman"/>
          <w:sz w:val="26"/>
          <w:szCs w:val="26"/>
        </w:rPr>
        <w:t>. Решение данного вопроса</w:t>
      </w:r>
      <w:r w:rsidR="0066480E" w:rsidRPr="0088544C">
        <w:rPr>
          <w:rFonts w:ascii="Times New Roman" w:eastAsia="Calibri" w:hAnsi="Times New Roman" w:cs="Times New Roman"/>
          <w:sz w:val="26"/>
          <w:szCs w:val="26"/>
        </w:rPr>
        <w:t xml:space="preserve"> обеспечило возможность своевременно добират</w:t>
      </w:r>
      <w:r w:rsidR="008F193B" w:rsidRPr="0088544C">
        <w:rPr>
          <w:rFonts w:ascii="Times New Roman" w:eastAsia="Calibri" w:hAnsi="Times New Roman" w:cs="Times New Roman"/>
          <w:sz w:val="26"/>
          <w:szCs w:val="26"/>
        </w:rPr>
        <w:t>ься на работу в город и обратно;</w:t>
      </w:r>
    </w:p>
    <w:p w:rsidR="008F193B" w:rsidRPr="0088544C" w:rsidRDefault="008F193B"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AF2EA1" w:rsidRPr="0088544C">
        <w:rPr>
          <w:rFonts w:ascii="Times New Roman" w:eastAsia="Calibri" w:hAnsi="Times New Roman" w:cs="Times New Roman"/>
          <w:sz w:val="26"/>
          <w:szCs w:val="26"/>
        </w:rPr>
        <w:t xml:space="preserve"> о </w:t>
      </w:r>
      <w:r w:rsidRPr="0088544C">
        <w:rPr>
          <w:rFonts w:ascii="Times New Roman" w:eastAsia="Calibri" w:hAnsi="Times New Roman" w:cs="Times New Roman"/>
          <w:sz w:val="26"/>
          <w:szCs w:val="26"/>
        </w:rPr>
        <w:t>выделени</w:t>
      </w:r>
      <w:r w:rsidR="00AF2EA1" w:rsidRPr="0088544C">
        <w:rPr>
          <w:rFonts w:ascii="Times New Roman" w:eastAsia="Calibri" w:hAnsi="Times New Roman" w:cs="Times New Roman"/>
          <w:sz w:val="26"/>
          <w:szCs w:val="26"/>
        </w:rPr>
        <w:t>и</w:t>
      </w:r>
      <w:r w:rsidRPr="0088544C">
        <w:rPr>
          <w:rFonts w:ascii="Times New Roman" w:eastAsia="Calibri" w:hAnsi="Times New Roman" w:cs="Times New Roman"/>
          <w:sz w:val="26"/>
          <w:szCs w:val="26"/>
        </w:rPr>
        <w:t xml:space="preserve"> жилья детям – сиротам по достижению совершеннолетия</w:t>
      </w:r>
      <w:r w:rsidR="00AF2EA1" w:rsidRPr="0088544C">
        <w:rPr>
          <w:rFonts w:ascii="Times New Roman" w:eastAsia="Calibri" w:hAnsi="Times New Roman" w:cs="Times New Roman"/>
          <w:sz w:val="26"/>
          <w:szCs w:val="26"/>
        </w:rPr>
        <w:t xml:space="preserve">. </w:t>
      </w:r>
    </w:p>
    <w:p w:rsidR="009902D4" w:rsidRPr="0088544C" w:rsidRDefault="00E84A7D" w:rsidP="0088544C">
      <w:pPr>
        <w:spacing w:after="0" w:line="240" w:lineRule="auto"/>
        <w:ind w:firstLine="708"/>
        <w:jc w:val="both"/>
        <w:rPr>
          <w:rFonts w:ascii="Times New Roman" w:hAnsi="Times New Roman" w:cs="Times New Roman"/>
          <w:b/>
          <w:sz w:val="26"/>
          <w:szCs w:val="26"/>
        </w:rPr>
      </w:pPr>
      <w:r w:rsidRPr="0088544C">
        <w:rPr>
          <w:rFonts w:ascii="Times New Roman" w:eastAsia="Calibri" w:hAnsi="Times New Roman" w:cs="Times New Roman"/>
          <w:sz w:val="26"/>
          <w:szCs w:val="26"/>
        </w:rPr>
        <w:t xml:space="preserve">За отчётный период </w:t>
      </w:r>
      <w:r w:rsidR="00F55AA7" w:rsidRPr="0088544C">
        <w:rPr>
          <w:rFonts w:ascii="Times New Roman" w:eastAsia="Calibri" w:hAnsi="Times New Roman" w:cs="Times New Roman"/>
          <w:sz w:val="26"/>
          <w:szCs w:val="26"/>
        </w:rPr>
        <w:t>Общественная палата</w:t>
      </w:r>
      <w:r w:rsidR="00FC4D00" w:rsidRPr="0088544C">
        <w:rPr>
          <w:rFonts w:ascii="Times New Roman" w:eastAsia="Calibri" w:hAnsi="Times New Roman" w:cs="Times New Roman"/>
          <w:sz w:val="26"/>
          <w:szCs w:val="26"/>
        </w:rPr>
        <w:t xml:space="preserve"> </w:t>
      </w:r>
      <w:r w:rsidR="00F55AA7" w:rsidRPr="0088544C">
        <w:rPr>
          <w:rFonts w:ascii="Times New Roman" w:eastAsia="Calibri" w:hAnsi="Times New Roman" w:cs="Times New Roman"/>
          <w:b/>
          <w:sz w:val="26"/>
          <w:szCs w:val="26"/>
        </w:rPr>
        <w:t>ежегодно</w:t>
      </w:r>
      <w:r w:rsidR="00F55AA7" w:rsidRPr="0088544C">
        <w:rPr>
          <w:rFonts w:ascii="Times New Roman" w:eastAsia="Calibri" w:hAnsi="Times New Roman" w:cs="Times New Roman"/>
          <w:sz w:val="26"/>
          <w:szCs w:val="26"/>
        </w:rPr>
        <w:t xml:space="preserve"> </w:t>
      </w:r>
      <w:r w:rsidR="00F55AA7" w:rsidRPr="0088544C">
        <w:rPr>
          <w:rFonts w:ascii="Times New Roman" w:eastAsia="Calibri" w:hAnsi="Times New Roman" w:cs="Times New Roman"/>
          <w:b/>
          <w:sz w:val="26"/>
          <w:szCs w:val="26"/>
        </w:rPr>
        <w:t xml:space="preserve">рассматривала </w:t>
      </w:r>
      <w:r w:rsidR="00A104B4" w:rsidRPr="0088544C">
        <w:rPr>
          <w:rFonts w:ascii="Times New Roman" w:eastAsia="Calibri" w:hAnsi="Times New Roman" w:cs="Times New Roman"/>
          <w:b/>
          <w:sz w:val="26"/>
          <w:szCs w:val="26"/>
        </w:rPr>
        <w:t xml:space="preserve">и держала на контроле исполнение Решений </w:t>
      </w:r>
      <w:r w:rsidR="00AF2EA1" w:rsidRPr="0088544C">
        <w:rPr>
          <w:rFonts w:ascii="Times New Roman" w:eastAsia="Calibri" w:hAnsi="Times New Roman" w:cs="Times New Roman"/>
          <w:b/>
          <w:sz w:val="26"/>
          <w:szCs w:val="26"/>
        </w:rPr>
        <w:t xml:space="preserve">форумов и заседаний Общественной палаты, а также </w:t>
      </w:r>
      <w:r w:rsidR="00D90807" w:rsidRPr="0088544C">
        <w:rPr>
          <w:rFonts w:ascii="Times New Roman" w:eastAsia="Calibri" w:hAnsi="Times New Roman" w:cs="Times New Roman"/>
          <w:b/>
          <w:sz w:val="26"/>
          <w:szCs w:val="26"/>
        </w:rPr>
        <w:t xml:space="preserve">решения администрации по </w:t>
      </w:r>
      <w:r w:rsidR="00D90807" w:rsidRPr="0088544C">
        <w:rPr>
          <w:rFonts w:ascii="Times New Roman" w:hAnsi="Times New Roman" w:cs="Times New Roman"/>
          <w:b/>
          <w:sz w:val="26"/>
          <w:szCs w:val="26"/>
        </w:rPr>
        <w:t>актуальным вопросам</w:t>
      </w:r>
      <w:r w:rsidR="009902D4" w:rsidRPr="0088544C">
        <w:rPr>
          <w:rFonts w:ascii="Times New Roman" w:hAnsi="Times New Roman" w:cs="Times New Roman"/>
          <w:b/>
          <w:sz w:val="26"/>
          <w:szCs w:val="26"/>
        </w:rPr>
        <w:t>, которые больше всего волнуют жителей округа:</w:t>
      </w:r>
    </w:p>
    <w:p w:rsidR="00AF2EA1" w:rsidRPr="0088544C" w:rsidRDefault="009902D4" w:rsidP="0088544C">
      <w:pPr>
        <w:spacing w:after="0" w:line="240" w:lineRule="auto"/>
        <w:jc w:val="both"/>
        <w:rPr>
          <w:rFonts w:ascii="Times New Roman" w:eastAsia="Calibri" w:hAnsi="Times New Roman" w:cs="Times New Roman"/>
          <w:sz w:val="26"/>
          <w:szCs w:val="26"/>
        </w:rPr>
      </w:pPr>
      <w:r w:rsidRPr="0088544C">
        <w:rPr>
          <w:rFonts w:ascii="Times New Roman" w:hAnsi="Times New Roman" w:cs="Times New Roman"/>
          <w:sz w:val="26"/>
          <w:szCs w:val="26"/>
        </w:rPr>
        <w:t>-</w:t>
      </w:r>
      <w:r w:rsidR="00AF2EA1" w:rsidRPr="0088544C">
        <w:rPr>
          <w:rFonts w:ascii="Times New Roman" w:hAnsi="Times New Roman" w:cs="Times New Roman"/>
          <w:sz w:val="26"/>
          <w:szCs w:val="26"/>
        </w:rPr>
        <w:t xml:space="preserve"> </w:t>
      </w:r>
      <w:r w:rsidRPr="0088544C">
        <w:rPr>
          <w:rFonts w:ascii="Times New Roman" w:hAnsi="Times New Roman" w:cs="Times New Roman"/>
          <w:sz w:val="26"/>
          <w:szCs w:val="26"/>
        </w:rPr>
        <w:t>работа Управляющих компаний;</w:t>
      </w:r>
      <w:r w:rsidRPr="0088544C">
        <w:rPr>
          <w:rFonts w:ascii="Times New Roman" w:eastAsia="Calibri" w:hAnsi="Times New Roman" w:cs="Times New Roman"/>
          <w:sz w:val="26"/>
          <w:szCs w:val="26"/>
        </w:rPr>
        <w:t xml:space="preserve"> </w:t>
      </w:r>
    </w:p>
    <w:p w:rsidR="003B6983" w:rsidRPr="0088544C" w:rsidRDefault="00F55AA7" w:rsidP="0088544C">
      <w:pPr>
        <w:spacing w:after="0" w:line="240" w:lineRule="auto"/>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благоустройство территорий округа</w:t>
      </w:r>
      <w:r w:rsidR="00D90807" w:rsidRPr="0088544C">
        <w:rPr>
          <w:rFonts w:ascii="Times New Roman" w:eastAsia="Calibri" w:hAnsi="Times New Roman" w:cs="Times New Roman"/>
          <w:sz w:val="26"/>
          <w:szCs w:val="26"/>
        </w:rPr>
        <w:t xml:space="preserve"> (</w:t>
      </w:r>
      <w:r w:rsidR="004E621C" w:rsidRPr="0088544C">
        <w:rPr>
          <w:rFonts w:ascii="Times New Roman" w:eastAsia="Calibri" w:hAnsi="Times New Roman" w:cs="Times New Roman"/>
          <w:sz w:val="26"/>
          <w:szCs w:val="26"/>
        </w:rPr>
        <w:t>в том числе дворовых</w:t>
      </w:r>
      <w:r w:rsidRPr="0088544C">
        <w:rPr>
          <w:rFonts w:ascii="Times New Roman" w:eastAsia="Calibri" w:hAnsi="Times New Roman" w:cs="Times New Roman"/>
          <w:sz w:val="26"/>
          <w:szCs w:val="26"/>
        </w:rPr>
        <w:t>, ремонт</w:t>
      </w:r>
      <w:r w:rsidR="00A104B4" w:rsidRPr="0088544C">
        <w:rPr>
          <w:rFonts w:ascii="Times New Roman" w:eastAsia="Calibri" w:hAnsi="Times New Roman" w:cs="Times New Roman"/>
          <w:sz w:val="26"/>
          <w:szCs w:val="26"/>
        </w:rPr>
        <w:t>, обслуживание</w:t>
      </w:r>
      <w:r w:rsidRPr="0088544C">
        <w:rPr>
          <w:rFonts w:ascii="Times New Roman" w:eastAsia="Calibri" w:hAnsi="Times New Roman" w:cs="Times New Roman"/>
          <w:sz w:val="26"/>
          <w:szCs w:val="26"/>
        </w:rPr>
        <w:t xml:space="preserve"> и содержание дорожного покрытия</w:t>
      </w:r>
      <w:r w:rsidR="00D90807"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w:t>
      </w:r>
      <w:r w:rsidR="00C947C5" w:rsidRPr="0088544C">
        <w:rPr>
          <w:rFonts w:ascii="Times New Roman" w:eastAsia="Calibri" w:hAnsi="Times New Roman" w:cs="Times New Roman"/>
          <w:sz w:val="26"/>
          <w:szCs w:val="26"/>
        </w:rPr>
        <w:t xml:space="preserve"> </w:t>
      </w:r>
    </w:p>
    <w:p w:rsidR="002F58E9" w:rsidRPr="0088544C" w:rsidRDefault="004E621C"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FC4D00" w:rsidRPr="0088544C">
        <w:rPr>
          <w:rFonts w:ascii="Times New Roman" w:eastAsia="Calibri" w:hAnsi="Times New Roman" w:cs="Times New Roman"/>
          <w:sz w:val="26"/>
          <w:szCs w:val="26"/>
        </w:rPr>
        <w:t xml:space="preserve"> постоянно </w:t>
      </w:r>
      <w:r w:rsidRPr="0088544C">
        <w:rPr>
          <w:rFonts w:ascii="Times New Roman" w:eastAsia="Calibri" w:hAnsi="Times New Roman" w:cs="Times New Roman"/>
          <w:sz w:val="26"/>
          <w:szCs w:val="26"/>
        </w:rPr>
        <w:t>участвовали в работе комиссий по подготовке и формировани</w:t>
      </w:r>
      <w:r w:rsidR="00D90807" w:rsidRPr="0088544C">
        <w:rPr>
          <w:rFonts w:ascii="Times New Roman" w:eastAsia="Calibri" w:hAnsi="Times New Roman" w:cs="Times New Roman"/>
          <w:sz w:val="26"/>
          <w:szCs w:val="26"/>
        </w:rPr>
        <w:t>ю</w:t>
      </w:r>
      <w:r w:rsidRPr="0088544C">
        <w:rPr>
          <w:rFonts w:ascii="Times New Roman" w:eastAsia="Calibri" w:hAnsi="Times New Roman" w:cs="Times New Roman"/>
          <w:sz w:val="26"/>
          <w:szCs w:val="26"/>
        </w:rPr>
        <w:t xml:space="preserve"> бюджета </w:t>
      </w:r>
      <w:r w:rsidR="00D90807" w:rsidRPr="0088544C">
        <w:rPr>
          <w:rFonts w:ascii="Times New Roman" w:eastAsia="Calibri" w:hAnsi="Times New Roman" w:cs="Times New Roman"/>
          <w:sz w:val="26"/>
          <w:szCs w:val="26"/>
        </w:rPr>
        <w:t>округа.</w:t>
      </w:r>
      <w:r w:rsidRPr="0088544C">
        <w:rPr>
          <w:rFonts w:ascii="Times New Roman" w:eastAsia="Calibri" w:hAnsi="Times New Roman" w:cs="Times New Roman"/>
          <w:sz w:val="26"/>
          <w:szCs w:val="26"/>
        </w:rPr>
        <w:t xml:space="preserve"> Направляли Рекомендации Общественной палаты в адрес администрации и Собрания депутатов с предложениями по корректировке статей доходов и расходов, </w:t>
      </w:r>
      <w:r w:rsidR="002865BA" w:rsidRPr="0088544C">
        <w:rPr>
          <w:rFonts w:ascii="Times New Roman" w:eastAsia="Calibri" w:hAnsi="Times New Roman" w:cs="Times New Roman"/>
          <w:sz w:val="26"/>
          <w:szCs w:val="26"/>
        </w:rPr>
        <w:t>контролировали исполнение бюджета;</w:t>
      </w:r>
    </w:p>
    <w:p w:rsidR="00A104B4" w:rsidRPr="0088544C" w:rsidRDefault="00A104B4"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D90807"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вопросы организации социальной сферы;</w:t>
      </w:r>
    </w:p>
    <w:p w:rsidR="00A104B4" w:rsidRPr="0088544C" w:rsidRDefault="00A104B4"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D90807"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перспективы </w:t>
      </w:r>
      <w:proofErr w:type="gramStart"/>
      <w:r w:rsidRPr="0088544C">
        <w:rPr>
          <w:rFonts w:ascii="Times New Roman" w:eastAsia="Calibri" w:hAnsi="Times New Roman" w:cs="Times New Roman"/>
          <w:sz w:val="26"/>
          <w:szCs w:val="26"/>
        </w:rPr>
        <w:t>развития</w:t>
      </w:r>
      <w:proofErr w:type="gramEnd"/>
      <w:r w:rsidRPr="0088544C">
        <w:rPr>
          <w:rFonts w:ascii="Times New Roman" w:eastAsia="Calibri" w:hAnsi="Times New Roman" w:cs="Times New Roman"/>
          <w:sz w:val="26"/>
          <w:szCs w:val="26"/>
        </w:rPr>
        <w:t xml:space="preserve"> ЗАТО;</w:t>
      </w:r>
    </w:p>
    <w:p w:rsidR="00D90807" w:rsidRPr="0088544C" w:rsidRDefault="00D90807" w:rsidP="0088544C">
      <w:pPr>
        <w:spacing w:after="0"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xml:space="preserve">- решались вопросы медицинского обеспечения жителей округа. Принимали активное участие </w:t>
      </w:r>
      <w:proofErr w:type="gramStart"/>
      <w:r w:rsidRPr="0088544C">
        <w:rPr>
          <w:rFonts w:ascii="Times New Roman" w:eastAsia="Calibri" w:hAnsi="Times New Roman" w:cs="Times New Roman"/>
          <w:sz w:val="26"/>
          <w:szCs w:val="26"/>
        </w:rPr>
        <w:t>при  реализации</w:t>
      </w:r>
      <w:proofErr w:type="gramEnd"/>
      <w:r w:rsidRPr="0088544C">
        <w:rPr>
          <w:rFonts w:ascii="Times New Roman" w:eastAsia="Calibri" w:hAnsi="Times New Roman" w:cs="Times New Roman"/>
          <w:sz w:val="26"/>
          <w:szCs w:val="26"/>
        </w:rPr>
        <w:t xml:space="preserve"> проекта «Новая поликлиника»,  поднимались вопросы обеспечения льготных категорий граждан  бесплатными лекарствами.</w:t>
      </w:r>
    </w:p>
    <w:p w:rsidR="00D90807" w:rsidRPr="0088544C" w:rsidRDefault="00D9080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lastRenderedPageBreak/>
        <w:t>Н</w:t>
      </w:r>
      <w:r w:rsidR="000742B0" w:rsidRPr="0088544C">
        <w:rPr>
          <w:rFonts w:ascii="Times New Roman" w:eastAsia="Calibri" w:hAnsi="Times New Roman" w:cs="Times New Roman"/>
          <w:sz w:val="26"/>
          <w:szCs w:val="26"/>
        </w:rPr>
        <w:t>а постоянной основе проводи</w:t>
      </w:r>
      <w:r w:rsidRPr="0088544C">
        <w:rPr>
          <w:rFonts w:ascii="Times New Roman" w:eastAsia="Calibri" w:hAnsi="Times New Roman" w:cs="Times New Roman"/>
          <w:sz w:val="26"/>
          <w:szCs w:val="26"/>
        </w:rPr>
        <w:t>л</w:t>
      </w:r>
      <w:r w:rsidR="000742B0" w:rsidRPr="0088544C">
        <w:rPr>
          <w:rFonts w:ascii="Times New Roman" w:eastAsia="Calibri" w:hAnsi="Times New Roman" w:cs="Times New Roman"/>
          <w:sz w:val="26"/>
          <w:szCs w:val="26"/>
        </w:rPr>
        <w:t xml:space="preserve">ся приём граждан округа по личным вопросам председателем </w:t>
      </w:r>
      <w:r w:rsidRPr="0088544C">
        <w:rPr>
          <w:rFonts w:ascii="Times New Roman" w:eastAsia="Calibri" w:hAnsi="Times New Roman" w:cs="Times New Roman"/>
          <w:sz w:val="26"/>
          <w:szCs w:val="26"/>
        </w:rPr>
        <w:t>Общественной палаты</w:t>
      </w:r>
      <w:r w:rsidR="00CC4C99" w:rsidRPr="0088544C">
        <w:rPr>
          <w:rFonts w:ascii="Times New Roman" w:eastAsia="Calibri" w:hAnsi="Times New Roman" w:cs="Times New Roman"/>
          <w:sz w:val="26"/>
          <w:szCs w:val="26"/>
        </w:rPr>
        <w:t xml:space="preserve"> Аксёновой В.А. </w:t>
      </w:r>
      <w:r w:rsidR="000742B0" w:rsidRPr="0088544C">
        <w:rPr>
          <w:rFonts w:ascii="Times New Roman" w:eastAsia="Calibri" w:hAnsi="Times New Roman" w:cs="Times New Roman"/>
          <w:sz w:val="26"/>
          <w:szCs w:val="26"/>
        </w:rPr>
        <w:t>и членами палаты</w:t>
      </w:r>
      <w:r w:rsidRPr="0088544C">
        <w:rPr>
          <w:rFonts w:ascii="Times New Roman" w:eastAsia="Calibri" w:hAnsi="Times New Roman" w:cs="Times New Roman"/>
          <w:sz w:val="26"/>
          <w:szCs w:val="26"/>
        </w:rPr>
        <w:t xml:space="preserve"> </w:t>
      </w:r>
      <w:proofErr w:type="spellStart"/>
      <w:r w:rsidR="006243BD" w:rsidRPr="0088544C">
        <w:rPr>
          <w:rFonts w:ascii="Times New Roman" w:eastAsia="Calibri" w:hAnsi="Times New Roman" w:cs="Times New Roman"/>
          <w:sz w:val="26"/>
          <w:szCs w:val="26"/>
        </w:rPr>
        <w:t>Мурзин</w:t>
      </w:r>
      <w:r w:rsidRPr="0088544C">
        <w:rPr>
          <w:rFonts w:ascii="Times New Roman" w:eastAsia="Calibri" w:hAnsi="Times New Roman" w:cs="Times New Roman"/>
          <w:sz w:val="26"/>
          <w:szCs w:val="26"/>
        </w:rPr>
        <w:t>ым</w:t>
      </w:r>
      <w:proofErr w:type="spellEnd"/>
      <w:r w:rsidR="006243BD" w:rsidRPr="0088544C">
        <w:rPr>
          <w:rFonts w:ascii="Times New Roman" w:eastAsia="Calibri" w:hAnsi="Times New Roman" w:cs="Times New Roman"/>
          <w:sz w:val="26"/>
          <w:szCs w:val="26"/>
        </w:rPr>
        <w:t xml:space="preserve"> Ж. К.</w:t>
      </w:r>
      <w:r w:rsidRPr="0088544C">
        <w:rPr>
          <w:rFonts w:ascii="Times New Roman" w:eastAsia="Calibri" w:hAnsi="Times New Roman" w:cs="Times New Roman"/>
          <w:sz w:val="26"/>
          <w:szCs w:val="26"/>
        </w:rPr>
        <w:t xml:space="preserve"> в</w:t>
      </w:r>
      <w:r w:rsidR="006243BD" w:rsidRPr="0088544C">
        <w:rPr>
          <w:rFonts w:ascii="Times New Roman" w:eastAsia="Calibri" w:hAnsi="Times New Roman" w:cs="Times New Roman"/>
          <w:sz w:val="26"/>
          <w:szCs w:val="26"/>
        </w:rPr>
        <w:t xml:space="preserve"> п. </w:t>
      </w:r>
      <w:proofErr w:type="spellStart"/>
      <w:r w:rsidR="006243BD" w:rsidRPr="0088544C">
        <w:rPr>
          <w:rFonts w:ascii="Times New Roman" w:eastAsia="Calibri" w:hAnsi="Times New Roman" w:cs="Times New Roman"/>
          <w:sz w:val="26"/>
          <w:szCs w:val="26"/>
        </w:rPr>
        <w:t>Метлино</w:t>
      </w:r>
      <w:proofErr w:type="spellEnd"/>
      <w:r w:rsidR="006243BD" w:rsidRPr="0088544C">
        <w:rPr>
          <w:rFonts w:ascii="Times New Roman" w:eastAsia="Calibri" w:hAnsi="Times New Roman" w:cs="Times New Roman"/>
          <w:sz w:val="26"/>
          <w:szCs w:val="26"/>
        </w:rPr>
        <w:t xml:space="preserve">, </w:t>
      </w:r>
      <w:proofErr w:type="spellStart"/>
      <w:r w:rsidR="006243BD" w:rsidRPr="0088544C">
        <w:rPr>
          <w:rFonts w:ascii="Times New Roman" w:eastAsia="Calibri" w:hAnsi="Times New Roman" w:cs="Times New Roman"/>
          <w:sz w:val="26"/>
          <w:szCs w:val="26"/>
        </w:rPr>
        <w:t>Костылев</w:t>
      </w:r>
      <w:r w:rsidRPr="0088544C">
        <w:rPr>
          <w:rFonts w:ascii="Times New Roman" w:eastAsia="Calibri" w:hAnsi="Times New Roman" w:cs="Times New Roman"/>
          <w:sz w:val="26"/>
          <w:szCs w:val="26"/>
        </w:rPr>
        <w:t>ым</w:t>
      </w:r>
      <w:proofErr w:type="spellEnd"/>
      <w:r w:rsidR="006243BD" w:rsidRPr="0088544C">
        <w:rPr>
          <w:rFonts w:ascii="Times New Roman" w:eastAsia="Calibri" w:hAnsi="Times New Roman" w:cs="Times New Roman"/>
          <w:sz w:val="26"/>
          <w:szCs w:val="26"/>
        </w:rPr>
        <w:t xml:space="preserve"> П.А., Галушко И.Ф. </w:t>
      </w:r>
      <w:r w:rsidRPr="0088544C">
        <w:rPr>
          <w:rFonts w:ascii="Times New Roman" w:eastAsia="Calibri" w:hAnsi="Times New Roman" w:cs="Times New Roman"/>
          <w:sz w:val="26"/>
          <w:szCs w:val="26"/>
        </w:rPr>
        <w:t xml:space="preserve">в п. </w:t>
      </w:r>
      <w:proofErr w:type="spellStart"/>
      <w:r w:rsidR="006243BD" w:rsidRPr="0088544C">
        <w:rPr>
          <w:rFonts w:ascii="Times New Roman" w:eastAsia="Calibri" w:hAnsi="Times New Roman" w:cs="Times New Roman"/>
          <w:sz w:val="26"/>
          <w:szCs w:val="26"/>
        </w:rPr>
        <w:t>Новогорный</w:t>
      </w:r>
      <w:proofErr w:type="spellEnd"/>
      <w:r w:rsidR="006243BD" w:rsidRPr="0088544C">
        <w:rPr>
          <w:rFonts w:ascii="Times New Roman" w:eastAsia="Calibri" w:hAnsi="Times New Roman" w:cs="Times New Roman"/>
          <w:sz w:val="26"/>
          <w:szCs w:val="26"/>
        </w:rPr>
        <w:t>.</w:t>
      </w:r>
      <w:r w:rsidR="000742B0" w:rsidRPr="0088544C">
        <w:rPr>
          <w:rFonts w:ascii="Times New Roman" w:eastAsia="Calibri" w:hAnsi="Times New Roman" w:cs="Times New Roman"/>
          <w:sz w:val="26"/>
          <w:szCs w:val="26"/>
        </w:rPr>
        <w:t xml:space="preserve"> </w:t>
      </w:r>
      <w:r w:rsidR="00CC4C99" w:rsidRPr="0088544C">
        <w:rPr>
          <w:rFonts w:ascii="Times New Roman" w:eastAsia="Calibri" w:hAnsi="Times New Roman" w:cs="Times New Roman"/>
          <w:sz w:val="26"/>
          <w:szCs w:val="26"/>
        </w:rPr>
        <w:t>Кроме того</w:t>
      </w:r>
      <w:r w:rsidRPr="0088544C">
        <w:rPr>
          <w:rFonts w:ascii="Times New Roman" w:eastAsia="Calibri" w:hAnsi="Times New Roman" w:cs="Times New Roman"/>
          <w:sz w:val="26"/>
          <w:szCs w:val="26"/>
        </w:rPr>
        <w:t>,</w:t>
      </w:r>
      <w:r w:rsidR="00CC4C99" w:rsidRPr="0088544C">
        <w:rPr>
          <w:rFonts w:ascii="Times New Roman" w:eastAsia="Calibri" w:hAnsi="Times New Roman" w:cs="Times New Roman"/>
          <w:sz w:val="26"/>
          <w:szCs w:val="26"/>
        </w:rPr>
        <w:t xml:space="preserve"> </w:t>
      </w:r>
      <w:r w:rsidR="000742B0" w:rsidRPr="0088544C">
        <w:rPr>
          <w:rFonts w:ascii="Times New Roman" w:eastAsia="Calibri" w:hAnsi="Times New Roman" w:cs="Times New Roman"/>
          <w:sz w:val="26"/>
          <w:szCs w:val="26"/>
        </w:rPr>
        <w:t>Аксёно</w:t>
      </w:r>
      <w:r w:rsidR="00CC4C99" w:rsidRPr="0088544C">
        <w:rPr>
          <w:rFonts w:ascii="Times New Roman" w:eastAsia="Calibri" w:hAnsi="Times New Roman" w:cs="Times New Roman"/>
          <w:sz w:val="26"/>
          <w:szCs w:val="26"/>
        </w:rPr>
        <w:t>ва В.А. по графику проводи</w:t>
      </w:r>
      <w:r w:rsidRPr="0088544C">
        <w:rPr>
          <w:rFonts w:ascii="Times New Roman" w:eastAsia="Calibri" w:hAnsi="Times New Roman" w:cs="Times New Roman"/>
          <w:sz w:val="26"/>
          <w:szCs w:val="26"/>
        </w:rPr>
        <w:t>ла</w:t>
      </w:r>
      <w:r w:rsidR="00CC4C99" w:rsidRPr="0088544C">
        <w:rPr>
          <w:rFonts w:ascii="Times New Roman" w:eastAsia="Calibri" w:hAnsi="Times New Roman" w:cs="Times New Roman"/>
          <w:sz w:val="26"/>
          <w:szCs w:val="26"/>
        </w:rPr>
        <w:t xml:space="preserve"> п</w:t>
      </w:r>
      <w:r w:rsidR="000742B0" w:rsidRPr="0088544C">
        <w:rPr>
          <w:rFonts w:ascii="Times New Roman" w:eastAsia="Calibri" w:hAnsi="Times New Roman" w:cs="Times New Roman"/>
          <w:sz w:val="26"/>
          <w:szCs w:val="26"/>
        </w:rPr>
        <w:t>риём граждан по месту жительства</w:t>
      </w:r>
      <w:r w:rsidR="006243BD" w:rsidRPr="0088544C">
        <w:rPr>
          <w:rFonts w:ascii="Times New Roman" w:eastAsia="Calibri" w:hAnsi="Times New Roman" w:cs="Times New Roman"/>
          <w:sz w:val="26"/>
          <w:szCs w:val="26"/>
        </w:rPr>
        <w:t xml:space="preserve"> в п. </w:t>
      </w:r>
      <w:proofErr w:type="spellStart"/>
      <w:r w:rsidR="006243BD" w:rsidRPr="0088544C">
        <w:rPr>
          <w:rFonts w:ascii="Times New Roman" w:eastAsia="Calibri" w:hAnsi="Times New Roman" w:cs="Times New Roman"/>
          <w:sz w:val="26"/>
          <w:szCs w:val="26"/>
        </w:rPr>
        <w:t>Метлино</w:t>
      </w:r>
      <w:proofErr w:type="spellEnd"/>
      <w:r w:rsidR="006243BD" w:rsidRPr="0088544C">
        <w:rPr>
          <w:rFonts w:ascii="Times New Roman" w:eastAsia="Calibri" w:hAnsi="Times New Roman" w:cs="Times New Roman"/>
          <w:sz w:val="26"/>
          <w:szCs w:val="26"/>
        </w:rPr>
        <w:t xml:space="preserve"> и </w:t>
      </w:r>
      <w:proofErr w:type="spellStart"/>
      <w:r w:rsidR="006243BD" w:rsidRPr="0088544C">
        <w:rPr>
          <w:rFonts w:ascii="Times New Roman" w:eastAsia="Calibri" w:hAnsi="Times New Roman" w:cs="Times New Roman"/>
          <w:sz w:val="26"/>
          <w:szCs w:val="26"/>
        </w:rPr>
        <w:t>Новогорном</w:t>
      </w:r>
      <w:proofErr w:type="spellEnd"/>
      <w:r w:rsidRPr="0088544C">
        <w:rPr>
          <w:rFonts w:ascii="Times New Roman" w:eastAsia="Calibri" w:hAnsi="Times New Roman" w:cs="Times New Roman"/>
          <w:sz w:val="26"/>
          <w:szCs w:val="26"/>
        </w:rPr>
        <w:t>.</w:t>
      </w:r>
    </w:p>
    <w:p w:rsidR="00D90807" w:rsidRPr="0088544C" w:rsidRDefault="00D90807" w:rsidP="0088544C">
      <w:pPr>
        <w:spacing w:after="0"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С общественной палатой согласовывались закупки всех подразделений администрации (в соответствии с Постановлением РФ от 18.05.2015г № 476 «Правила определения требований к закупаемым муниципальными органами Озерского городского округа и подведомственными им казёнными и бюджетными учреждениями по отдельным видам товаров, работ, услуг (в том числе предельные цены товаров, работ, услуг)»).</w:t>
      </w:r>
    </w:p>
    <w:p w:rsidR="00CC4C99" w:rsidRPr="0088544C" w:rsidRDefault="00A104B4" w:rsidP="0088544C">
      <w:pPr>
        <w:spacing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Неоднократно проводили</w:t>
      </w:r>
      <w:r w:rsidR="00D90807" w:rsidRPr="0088544C">
        <w:rPr>
          <w:rFonts w:ascii="Times New Roman" w:eastAsia="Calibri" w:hAnsi="Times New Roman" w:cs="Times New Roman"/>
          <w:sz w:val="26"/>
          <w:szCs w:val="26"/>
        </w:rPr>
        <w:t>сь</w:t>
      </w:r>
      <w:r w:rsidRPr="0088544C">
        <w:rPr>
          <w:rFonts w:ascii="Times New Roman" w:eastAsia="Calibri" w:hAnsi="Times New Roman" w:cs="Times New Roman"/>
          <w:sz w:val="26"/>
          <w:szCs w:val="26"/>
        </w:rPr>
        <w:t xml:space="preserve"> встречи</w:t>
      </w:r>
      <w:r w:rsidR="00CC4C99" w:rsidRPr="0088544C">
        <w:rPr>
          <w:rFonts w:ascii="Times New Roman" w:eastAsia="Calibri" w:hAnsi="Times New Roman" w:cs="Times New Roman"/>
          <w:sz w:val="26"/>
          <w:szCs w:val="26"/>
        </w:rPr>
        <w:t xml:space="preserve"> с Главой округа Е. Ю. Щербаковым и </w:t>
      </w:r>
      <w:r w:rsidR="00D90807" w:rsidRPr="0088544C">
        <w:rPr>
          <w:rFonts w:ascii="Times New Roman" w:eastAsia="Calibri" w:hAnsi="Times New Roman" w:cs="Times New Roman"/>
          <w:sz w:val="26"/>
          <w:szCs w:val="26"/>
        </w:rPr>
        <w:t>П</w:t>
      </w:r>
      <w:r w:rsidR="00CC4C99" w:rsidRPr="0088544C">
        <w:rPr>
          <w:rFonts w:ascii="Times New Roman" w:eastAsia="Calibri" w:hAnsi="Times New Roman" w:cs="Times New Roman"/>
          <w:sz w:val="26"/>
          <w:szCs w:val="26"/>
        </w:rPr>
        <w:t xml:space="preserve">редседателем Собрания депутатов А.А. </w:t>
      </w:r>
      <w:proofErr w:type="spellStart"/>
      <w:r w:rsidR="00CC4C99" w:rsidRPr="0088544C">
        <w:rPr>
          <w:rFonts w:ascii="Times New Roman" w:eastAsia="Calibri" w:hAnsi="Times New Roman" w:cs="Times New Roman"/>
          <w:sz w:val="26"/>
          <w:szCs w:val="26"/>
        </w:rPr>
        <w:t>Кузнеченковым</w:t>
      </w:r>
      <w:proofErr w:type="spellEnd"/>
      <w:r w:rsidR="00CC4C99" w:rsidRPr="0088544C">
        <w:rPr>
          <w:rFonts w:ascii="Times New Roman" w:eastAsia="Calibri" w:hAnsi="Times New Roman" w:cs="Times New Roman"/>
          <w:sz w:val="26"/>
          <w:szCs w:val="26"/>
        </w:rPr>
        <w:t>. Цель встреч – взаимо</w:t>
      </w:r>
      <w:r w:rsidR="00D90807" w:rsidRPr="0088544C">
        <w:rPr>
          <w:rFonts w:ascii="Times New Roman" w:eastAsia="Calibri" w:hAnsi="Times New Roman" w:cs="Times New Roman"/>
          <w:sz w:val="26"/>
          <w:szCs w:val="26"/>
        </w:rPr>
        <w:t xml:space="preserve">действие </w:t>
      </w:r>
      <w:r w:rsidR="00CC4C99" w:rsidRPr="0088544C">
        <w:rPr>
          <w:rFonts w:ascii="Times New Roman" w:eastAsia="Calibri" w:hAnsi="Times New Roman" w:cs="Times New Roman"/>
          <w:sz w:val="26"/>
          <w:szCs w:val="26"/>
        </w:rPr>
        <w:t>общественных организаций с руководством округа, заинтересованность руководства в развитии гражданского общества, пути решения проблем привлекательности округа для молодёжи и молодых специалистов, содержание инфраструктуры в надлежащем порядке и другие</w:t>
      </w:r>
      <w:r w:rsidR="00D90807" w:rsidRPr="0088544C">
        <w:rPr>
          <w:rFonts w:ascii="Times New Roman" w:eastAsia="Calibri" w:hAnsi="Times New Roman" w:cs="Times New Roman"/>
          <w:sz w:val="26"/>
          <w:szCs w:val="26"/>
        </w:rPr>
        <w:t xml:space="preserve"> вопросы.</w:t>
      </w:r>
      <w:r w:rsidR="00CC4C99" w:rsidRPr="0088544C">
        <w:rPr>
          <w:rFonts w:ascii="Times New Roman" w:eastAsia="Calibri" w:hAnsi="Times New Roman" w:cs="Times New Roman"/>
          <w:sz w:val="26"/>
          <w:szCs w:val="26"/>
        </w:rPr>
        <w:t xml:space="preserve"> Руководство </w:t>
      </w:r>
      <w:r w:rsidR="009D699E" w:rsidRPr="0088544C">
        <w:rPr>
          <w:rFonts w:ascii="Times New Roman" w:eastAsia="Calibri" w:hAnsi="Times New Roman" w:cs="Times New Roman"/>
          <w:sz w:val="26"/>
          <w:szCs w:val="26"/>
        </w:rPr>
        <w:t xml:space="preserve">органов местного самоуправления </w:t>
      </w:r>
      <w:r w:rsidR="00CC4C99" w:rsidRPr="0088544C">
        <w:rPr>
          <w:rFonts w:ascii="Times New Roman" w:eastAsia="Calibri" w:hAnsi="Times New Roman" w:cs="Times New Roman"/>
          <w:sz w:val="26"/>
          <w:szCs w:val="26"/>
        </w:rPr>
        <w:t>готово сотрудничать с общественными организациями и оказывать поддержку в реализации проектов</w:t>
      </w:r>
      <w:r w:rsidR="009D699E" w:rsidRPr="0088544C">
        <w:rPr>
          <w:rFonts w:ascii="Times New Roman" w:eastAsia="Calibri" w:hAnsi="Times New Roman" w:cs="Times New Roman"/>
          <w:sz w:val="26"/>
          <w:szCs w:val="26"/>
        </w:rPr>
        <w:t xml:space="preserve"> и инициатив граждан. Совместно было принято решение о необходимости</w:t>
      </w:r>
      <w:r w:rsidR="00CC4C99" w:rsidRPr="0088544C">
        <w:rPr>
          <w:rFonts w:ascii="Times New Roman" w:eastAsia="Calibri" w:hAnsi="Times New Roman" w:cs="Times New Roman"/>
          <w:sz w:val="26"/>
          <w:szCs w:val="26"/>
        </w:rPr>
        <w:t xml:space="preserve"> </w:t>
      </w:r>
      <w:r w:rsidR="009D699E" w:rsidRPr="0088544C">
        <w:rPr>
          <w:rFonts w:ascii="Times New Roman" w:eastAsia="Calibri" w:hAnsi="Times New Roman" w:cs="Times New Roman"/>
          <w:sz w:val="26"/>
          <w:szCs w:val="26"/>
        </w:rPr>
        <w:t>проведения таких встреч</w:t>
      </w:r>
      <w:r w:rsidR="00CC4C99" w:rsidRPr="0088544C">
        <w:rPr>
          <w:rFonts w:ascii="Times New Roman" w:eastAsia="Calibri" w:hAnsi="Times New Roman" w:cs="Times New Roman"/>
          <w:sz w:val="26"/>
          <w:szCs w:val="26"/>
        </w:rPr>
        <w:t xml:space="preserve"> для нахождения взаимопонимания в решении проблем округа.</w:t>
      </w:r>
    </w:p>
    <w:p w:rsidR="00387E8C" w:rsidRPr="0088544C" w:rsidRDefault="00387E8C" w:rsidP="0088544C">
      <w:pPr>
        <w:spacing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Наряду с выполненными проектами и планами осталс</w:t>
      </w:r>
      <w:r w:rsidR="009D699E" w:rsidRPr="0088544C">
        <w:rPr>
          <w:rFonts w:ascii="Times New Roman" w:eastAsia="Calibri" w:hAnsi="Times New Roman" w:cs="Times New Roman"/>
          <w:sz w:val="26"/>
          <w:szCs w:val="26"/>
        </w:rPr>
        <w:t>я</w:t>
      </w:r>
      <w:r w:rsidRPr="0088544C">
        <w:rPr>
          <w:rFonts w:ascii="Times New Roman" w:eastAsia="Calibri" w:hAnsi="Times New Roman" w:cs="Times New Roman"/>
          <w:sz w:val="26"/>
          <w:szCs w:val="26"/>
        </w:rPr>
        <w:t xml:space="preserve"> ряд вопросов, которые необходимо решить вновь сформированной Общественной палатой</w:t>
      </w:r>
      <w:r w:rsidR="009723C9" w:rsidRPr="0088544C">
        <w:rPr>
          <w:rFonts w:ascii="Times New Roman" w:eastAsia="Calibri" w:hAnsi="Times New Roman" w:cs="Times New Roman"/>
          <w:sz w:val="26"/>
          <w:szCs w:val="26"/>
        </w:rPr>
        <w:t xml:space="preserve"> совместно с руководством округа</w:t>
      </w:r>
      <w:r w:rsidRPr="0088544C">
        <w:rPr>
          <w:rFonts w:ascii="Times New Roman" w:eastAsia="Calibri" w:hAnsi="Times New Roman" w:cs="Times New Roman"/>
          <w:sz w:val="26"/>
          <w:szCs w:val="26"/>
        </w:rPr>
        <w:t>:</w:t>
      </w:r>
    </w:p>
    <w:p w:rsidR="00387E8C" w:rsidRPr="0088544C" w:rsidRDefault="00387E8C"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доби</w:t>
      </w:r>
      <w:r w:rsidR="0066480E" w:rsidRPr="0088544C">
        <w:rPr>
          <w:rFonts w:ascii="Times New Roman" w:eastAsia="Calibri" w:hAnsi="Times New Roman" w:cs="Times New Roman"/>
          <w:sz w:val="26"/>
          <w:szCs w:val="26"/>
        </w:rPr>
        <w:t>ться принятия решени</w:t>
      </w:r>
      <w:r w:rsidR="008F193B" w:rsidRPr="0088544C">
        <w:rPr>
          <w:rFonts w:ascii="Times New Roman" w:eastAsia="Calibri" w:hAnsi="Times New Roman" w:cs="Times New Roman"/>
          <w:sz w:val="26"/>
          <w:szCs w:val="26"/>
        </w:rPr>
        <w:t>й</w:t>
      </w:r>
      <w:r w:rsidR="0066480E" w:rsidRPr="0088544C">
        <w:rPr>
          <w:rFonts w:ascii="Times New Roman" w:eastAsia="Calibri" w:hAnsi="Times New Roman" w:cs="Times New Roman"/>
          <w:sz w:val="26"/>
          <w:szCs w:val="26"/>
        </w:rPr>
        <w:t xml:space="preserve"> по зданиям, находящимся </w:t>
      </w:r>
      <w:r w:rsidR="008F193B" w:rsidRPr="0088544C">
        <w:rPr>
          <w:rFonts w:ascii="Times New Roman" w:eastAsia="Calibri" w:hAnsi="Times New Roman" w:cs="Times New Roman"/>
          <w:sz w:val="26"/>
          <w:szCs w:val="26"/>
        </w:rPr>
        <w:t>в полуразрушенном состоянии, портящи</w:t>
      </w:r>
      <w:r w:rsidR="0088544C">
        <w:rPr>
          <w:rFonts w:ascii="Times New Roman" w:eastAsia="Calibri" w:hAnsi="Times New Roman" w:cs="Times New Roman"/>
          <w:sz w:val="26"/>
          <w:szCs w:val="26"/>
        </w:rPr>
        <w:t>м</w:t>
      </w:r>
      <w:r w:rsidR="008F193B" w:rsidRPr="0088544C">
        <w:rPr>
          <w:rFonts w:ascii="Times New Roman" w:eastAsia="Calibri" w:hAnsi="Times New Roman" w:cs="Times New Roman"/>
          <w:sz w:val="26"/>
          <w:szCs w:val="26"/>
        </w:rPr>
        <w:t xml:space="preserve"> облик города</w:t>
      </w:r>
      <w:r w:rsidR="0088544C">
        <w:rPr>
          <w:rFonts w:ascii="Times New Roman" w:eastAsia="Calibri" w:hAnsi="Times New Roman" w:cs="Times New Roman"/>
          <w:sz w:val="26"/>
          <w:szCs w:val="26"/>
        </w:rPr>
        <w:t>.</w:t>
      </w:r>
      <w:r w:rsidR="00845339" w:rsidRPr="0088544C">
        <w:rPr>
          <w:rFonts w:ascii="Times New Roman" w:eastAsia="Calibri" w:hAnsi="Times New Roman" w:cs="Times New Roman"/>
          <w:sz w:val="26"/>
          <w:szCs w:val="26"/>
        </w:rPr>
        <w:t xml:space="preserve"> </w:t>
      </w:r>
      <w:r w:rsidR="002907E1" w:rsidRPr="0088544C">
        <w:rPr>
          <w:rFonts w:ascii="Times New Roman" w:eastAsia="Calibri" w:hAnsi="Times New Roman" w:cs="Times New Roman"/>
          <w:sz w:val="26"/>
          <w:szCs w:val="26"/>
        </w:rPr>
        <w:t>(</w:t>
      </w:r>
      <w:r w:rsidR="00845339" w:rsidRPr="0088544C">
        <w:rPr>
          <w:rFonts w:ascii="Times New Roman" w:eastAsia="Calibri" w:hAnsi="Times New Roman" w:cs="Times New Roman"/>
          <w:sz w:val="26"/>
          <w:szCs w:val="26"/>
        </w:rPr>
        <w:t>Дом на ул. Строительной и здание хирургического корпуса на территории больничного гор</w:t>
      </w:r>
      <w:r w:rsidR="009D699E" w:rsidRPr="0088544C">
        <w:rPr>
          <w:rFonts w:ascii="Times New Roman" w:eastAsia="Calibri" w:hAnsi="Times New Roman" w:cs="Times New Roman"/>
          <w:sz w:val="26"/>
          <w:szCs w:val="26"/>
        </w:rPr>
        <w:t>о</w:t>
      </w:r>
      <w:r w:rsidR="00845339" w:rsidRPr="0088544C">
        <w:rPr>
          <w:rFonts w:ascii="Times New Roman" w:eastAsia="Calibri" w:hAnsi="Times New Roman" w:cs="Times New Roman"/>
          <w:sz w:val="26"/>
          <w:szCs w:val="26"/>
        </w:rPr>
        <w:t>дка.)</w:t>
      </w:r>
    </w:p>
    <w:p w:rsidR="009723C9" w:rsidRPr="0088544C" w:rsidRDefault="009723C9" w:rsidP="0088544C">
      <w:pPr>
        <w:spacing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По п</w:t>
      </w:r>
      <w:r w:rsidR="009D699E" w:rsidRPr="0088544C">
        <w:rPr>
          <w:rFonts w:ascii="Times New Roman" w:eastAsia="Calibri" w:hAnsi="Times New Roman" w:cs="Times New Roman"/>
          <w:sz w:val="26"/>
          <w:szCs w:val="26"/>
        </w:rPr>
        <w:t>оселку</w:t>
      </w:r>
      <w:r w:rsidRPr="0088544C">
        <w:rPr>
          <w:rFonts w:ascii="Times New Roman" w:eastAsia="Calibri" w:hAnsi="Times New Roman" w:cs="Times New Roman"/>
          <w:sz w:val="26"/>
          <w:szCs w:val="26"/>
        </w:rPr>
        <w:t xml:space="preserve"> </w:t>
      </w:r>
      <w:proofErr w:type="spellStart"/>
      <w:r w:rsidRPr="0088544C">
        <w:rPr>
          <w:rFonts w:ascii="Times New Roman" w:eastAsia="Calibri" w:hAnsi="Times New Roman" w:cs="Times New Roman"/>
          <w:sz w:val="26"/>
          <w:szCs w:val="26"/>
        </w:rPr>
        <w:t>Новогорный</w:t>
      </w:r>
      <w:proofErr w:type="spellEnd"/>
      <w:r w:rsidRPr="0088544C">
        <w:rPr>
          <w:rFonts w:ascii="Times New Roman" w:eastAsia="Calibri" w:hAnsi="Times New Roman" w:cs="Times New Roman"/>
          <w:sz w:val="26"/>
          <w:szCs w:val="26"/>
        </w:rPr>
        <w:t>:</w:t>
      </w:r>
    </w:p>
    <w:p w:rsidR="00845339" w:rsidRPr="0088544C" w:rsidRDefault="0084533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9D699E"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вырубка </w:t>
      </w:r>
      <w:proofErr w:type="spellStart"/>
      <w:r w:rsidRPr="0088544C">
        <w:rPr>
          <w:rFonts w:ascii="Times New Roman" w:eastAsia="Calibri" w:hAnsi="Times New Roman" w:cs="Times New Roman"/>
          <w:sz w:val="26"/>
          <w:szCs w:val="26"/>
        </w:rPr>
        <w:t>фаутных</w:t>
      </w:r>
      <w:proofErr w:type="spellEnd"/>
      <w:r w:rsidRPr="0088544C">
        <w:rPr>
          <w:rFonts w:ascii="Times New Roman" w:eastAsia="Calibri" w:hAnsi="Times New Roman" w:cs="Times New Roman"/>
          <w:sz w:val="26"/>
          <w:szCs w:val="26"/>
        </w:rPr>
        <w:t xml:space="preserve"> деревьев </w:t>
      </w:r>
      <w:r w:rsidR="009D699E" w:rsidRPr="0088544C">
        <w:rPr>
          <w:rFonts w:ascii="Times New Roman" w:eastAsia="Calibri" w:hAnsi="Times New Roman" w:cs="Times New Roman"/>
          <w:sz w:val="26"/>
          <w:szCs w:val="26"/>
        </w:rPr>
        <w:t xml:space="preserve">Данный вопрос </w:t>
      </w:r>
      <w:r w:rsidRPr="0088544C">
        <w:rPr>
          <w:rFonts w:ascii="Times New Roman" w:eastAsia="Calibri" w:hAnsi="Times New Roman" w:cs="Times New Roman"/>
          <w:sz w:val="26"/>
          <w:szCs w:val="26"/>
        </w:rPr>
        <w:t>неоднократно поднимался</w:t>
      </w:r>
      <w:r w:rsidR="009D699E" w:rsidRPr="0088544C">
        <w:rPr>
          <w:rFonts w:ascii="Times New Roman" w:eastAsia="Calibri" w:hAnsi="Times New Roman" w:cs="Times New Roman"/>
          <w:sz w:val="26"/>
          <w:szCs w:val="26"/>
        </w:rPr>
        <w:t xml:space="preserve"> на встречах с руководителями ОМСУ</w:t>
      </w:r>
      <w:r w:rsidRPr="0088544C">
        <w:rPr>
          <w:rFonts w:ascii="Times New Roman" w:eastAsia="Calibri" w:hAnsi="Times New Roman" w:cs="Times New Roman"/>
          <w:sz w:val="26"/>
          <w:szCs w:val="26"/>
        </w:rPr>
        <w:t>, но пока не решен;</w:t>
      </w:r>
    </w:p>
    <w:p w:rsidR="00845339" w:rsidRPr="0088544C" w:rsidRDefault="0084533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 не закончены благо</w:t>
      </w:r>
      <w:r w:rsidR="009D699E" w:rsidRPr="0088544C">
        <w:rPr>
          <w:rFonts w:ascii="Times New Roman" w:eastAsia="Calibri" w:hAnsi="Times New Roman" w:cs="Times New Roman"/>
          <w:sz w:val="26"/>
          <w:szCs w:val="26"/>
        </w:rPr>
        <w:t xml:space="preserve"> </w:t>
      </w:r>
      <w:r w:rsidRPr="0088544C">
        <w:rPr>
          <w:rFonts w:ascii="Times New Roman" w:eastAsia="Calibri" w:hAnsi="Times New Roman" w:cs="Times New Roman"/>
          <w:sz w:val="26"/>
          <w:szCs w:val="26"/>
        </w:rPr>
        <w:t xml:space="preserve">устроительные работы после </w:t>
      </w:r>
      <w:r w:rsidR="009723C9" w:rsidRPr="0088544C">
        <w:rPr>
          <w:rFonts w:ascii="Times New Roman" w:eastAsia="Calibri" w:hAnsi="Times New Roman" w:cs="Times New Roman"/>
          <w:sz w:val="26"/>
          <w:szCs w:val="26"/>
        </w:rPr>
        <w:t>прокладки</w:t>
      </w:r>
      <w:r w:rsidRPr="0088544C">
        <w:rPr>
          <w:rFonts w:ascii="Times New Roman" w:eastAsia="Calibri" w:hAnsi="Times New Roman" w:cs="Times New Roman"/>
          <w:sz w:val="26"/>
          <w:szCs w:val="26"/>
        </w:rPr>
        <w:t xml:space="preserve"> газопровод</w:t>
      </w:r>
      <w:r w:rsidR="009D699E" w:rsidRPr="0088544C">
        <w:rPr>
          <w:rFonts w:ascii="Times New Roman" w:eastAsia="Calibri" w:hAnsi="Times New Roman" w:cs="Times New Roman"/>
          <w:sz w:val="26"/>
          <w:szCs w:val="26"/>
        </w:rPr>
        <w:t>а</w:t>
      </w:r>
      <w:r w:rsidRPr="0088544C">
        <w:rPr>
          <w:rFonts w:ascii="Times New Roman" w:eastAsia="Calibri" w:hAnsi="Times New Roman" w:cs="Times New Roman"/>
          <w:sz w:val="26"/>
          <w:szCs w:val="26"/>
        </w:rPr>
        <w:t xml:space="preserve"> к жилым домам</w:t>
      </w:r>
      <w:r w:rsidR="009723C9" w:rsidRPr="0088544C">
        <w:rPr>
          <w:rFonts w:ascii="Times New Roman" w:eastAsia="Calibri" w:hAnsi="Times New Roman" w:cs="Times New Roman"/>
          <w:sz w:val="26"/>
          <w:szCs w:val="26"/>
        </w:rPr>
        <w:t>.</w:t>
      </w:r>
      <w:r w:rsidRPr="0088544C">
        <w:rPr>
          <w:rFonts w:ascii="Times New Roman" w:eastAsia="Calibri" w:hAnsi="Times New Roman" w:cs="Times New Roman"/>
          <w:sz w:val="26"/>
          <w:szCs w:val="26"/>
        </w:rPr>
        <w:t xml:space="preserve"> </w:t>
      </w:r>
      <w:r w:rsidR="009723C9" w:rsidRPr="0088544C">
        <w:rPr>
          <w:rFonts w:ascii="Times New Roman" w:eastAsia="Calibri" w:hAnsi="Times New Roman" w:cs="Times New Roman"/>
          <w:sz w:val="26"/>
          <w:szCs w:val="26"/>
        </w:rPr>
        <w:t>Н</w:t>
      </w:r>
      <w:r w:rsidRPr="0088544C">
        <w:rPr>
          <w:rFonts w:ascii="Times New Roman" w:eastAsia="Calibri" w:hAnsi="Times New Roman" w:cs="Times New Roman"/>
          <w:sz w:val="26"/>
          <w:szCs w:val="26"/>
        </w:rPr>
        <w:t>е восстановлен тротуар</w:t>
      </w:r>
      <w:r w:rsidR="009723C9" w:rsidRPr="0088544C">
        <w:rPr>
          <w:rFonts w:ascii="Times New Roman" w:eastAsia="Calibri" w:hAnsi="Times New Roman" w:cs="Times New Roman"/>
          <w:sz w:val="26"/>
          <w:szCs w:val="26"/>
        </w:rPr>
        <w:t>, проезд во двор</w:t>
      </w:r>
      <w:r w:rsidRPr="0088544C">
        <w:rPr>
          <w:rFonts w:ascii="Times New Roman" w:eastAsia="Calibri" w:hAnsi="Times New Roman" w:cs="Times New Roman"/>
          <w:sz w:val="26"/>
          <w:szCs w:val="26"/>
        </w:rPr>
        <w:t xml:space="preserve"> на ул. Садовой</w:t>
      </w:r>
      <w:r w:rsidR="009723C9" w:rsidRPr="0088544C">
        <w:rPr>
          <w:rFonts w:ascii="Times New Roman" w:eastAsia="Calibri" w:hAnsi="Times New Roman" w:cs="Times New Roman"/>
          <w:sz w:val="26"/>
          <w:szCs w:val="26"/>
        </w:rPr>
        <w:t xml:space="preserve"> в районе домов 1а, 1-3</w:t>
      </w:r>
      <w:r w:rsidRPr="0088544C">
        <w:rPr>
          <w:rFonts w:ascii="Times New Roman" w:eastAsia="Calibri" w:hAnsi="Times New Roman" w:cs="Times New Roman"/>
          <w:sz w:val="26"/>
          <w:szCs w:val="26"/>
        </w:rPr>
        <w:t>;</w:t>
      </w:r>
    </w:p>
    <w:p w:rsidR="00845339" w:rsidRPr="0088544C" w:rsidRDefault="009723C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9D699E" w:rsidRPr="0088544C">
        <w:rPr>
          <w:rFonts w:ascii="Times New Roman" w:eastAsia="Calibri" w:hAnsi="Times New Roman" w:cs="Times New Roman"/>
          <w:sz w:val="26"/>
          <w:szCs w:val="26"/>
        </w:rPr>
        <w:t xml:space="preserve"> </w:t>
      </w:r>
      <w:r w:rsidR="00845339" w:rsidRPr="0088544C">
        <w:rPr>
          <w:rFonts w:ascii="Times New Roman" w:eastAsia="Calibri" w:hAnsi="Times New Roman" w:cs="Times New Roman"/>
          <w:sz w:val="26"/>
          <w:szCs w:val="26"/>
        </w:rPr>
        <w:t xml:space="preserve">не решён вопрос выделения средств на содержание кладбища в п. </w:t>
      </w:r>
      <w:proofErr w:type="spellStart"/>
      <w:r w:rsidR="00845339" w:rsidRPr="0088544C">
        <w:rPr>
          <w:rFonts w:ascii="Times New Roman" w:eastAsia="Calibri" w:hAnsi="Times New Roman" w:cs="Times New Roman"/>
          <w:sz w:val="26"/>
          <w:szCs w:val="26"/>
        </w:rPr>
        <w:t>Новогорном</w:t>
      </w:r>
      <w:proofErr w:type="spellEnd"/>
      <w:r w:rsidR="00845339" w:rsidRPr="0088544C">
        <w:rPr>
          <w:rFonts w:ascii="Times New Roman" w:eastAsia="Calibri" w:hAnsi="Times New Roman" w:cs="Times New Roman"/>
          <w:sz w:val="26"/>
          <w:szCs w:val="26"/>
        </w:rPr>
        <w:t>;</w:t>
      </w:r>
    </w:p>
    <w:p w:rsidR="00845339" w:rsidRPr="0088544C" w:rsidRDefault="009723C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9D699E" w:rsidRPr="0088544C">
        <w:rPr>
          <w:rFonts w:ascii="Times New Roman" w:eastAsia="Calibri" w:hAnsi="Times New Roman" w:cs="Times New Roman"/>
          <w:sz w:val="26"/>
          <w:szCs w:val="26"/>
        </w:rPr>
        <w:t xml:space="preserve"> вопрос об </w:t>
      </w:r>
      <w:r w:rsidRPr="0088544C">
        <w:rPr>
          <w:rFonts w:ascii="Times New Roman" w:eastAsia="Calibri" w:hAnsi="Times New Roman" w:cs="Times New Roman"/>
          <w:sz w:val="26"/>
          <w:szCs w:val="26"/>
        </w:rPr>
        <w:t>оборудова</w:t>
      </w:r>
      <w:r w:rsidR="009D699E" w:rsidRPr="0088544C">
        <w:rPr>
          <w:rFonts w:ascii="Times New Roman" w:eastAsia="Calibri" w:hAnsi="Times New Roman" w:cs="Times New Roman"/>
          <w:sz w:val="26"/>
          <w:szCs w:val="26"/>
        </w:rPr>
        <w:t>ния</w:t>
      </w:r>
      <w:r w:rsidRPr="0088544C">
        <w:rPr>
          <w:rFonts w:ascii="Times New Roman" w:eastAsia="Calibri" w:hAnsi="Times New Roman" w:cs="Times New Roman"/>
          <w:sz w:val="26"/>
          <w:szCs w:val="26"/>
        </w:rPr>
        <w:t xml:space="preserve"> мест сбора крупногабаритных коммунальных отходов вывоз </w:t>
      </w:r>
      <w:r w:rsidR="009D699E" w:rsidRPr="0088544C">
        <w:rPr>
          <w:rFonts w:ascii="Times New Roman" w:eastAsia="Calibri" w:hAnsi="Times New Roman" w:cs="Times New Roman"/>
          <w:sz w:val="26"/>
          <w:szCs w:val="26"/>
        </w:rPr>
        <w:t xml:space="preserve">его </w:t>
      </w:r>
      <w:r w:rsidRPr="0088544C">
        <w:rPr>
          <w:rFonts w:ascii="Times New Roman" w:eastAsia="Calibri" w:hAnsi="Times New Roman" w:cs="Times New Roman"/>
          <w:sz w:val="26"/>
          <w:szCs w:val="26"/>
        </w:rPr>
        <w:t>на полигон сбора мусора</w:t>
      </w:r>
      <w:r w:rsidR="009D699E" w:rsidRPr="0088544C">
        <w:rPr>
          <w:rFonts w:ascii="Times New Roman" w:eastAsia="Calibri" w:hAnsi="Times New Roman" w:cs="Times New Roman"/>
          <w:sz w:val="26"/>
          <w:szCs w:val="26"/>
        </w:rPr>
        <w:t>.</w:t>
      </w:r>
    </w:p>
    <w:p w:rsidR="009723C9" w:rsidRPr="0088544C" w:rsidRDefault="009723C9" w:rsidP="0088544C">
      <w:pPr>
        <w:spacing w:line="240" w:lineRule="auto"/>
        <w:ind w:firstLine="708"/>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По п</w:t>
      </w:r>
      <w:r w:rsidR="009D699E" w:rsidRPr="0088544C">
        <w:rPr>
          <w:rFonts w:ascii="Times New Roman" w:eastAsia="Calibri" w:hAnsi="Times New Roman" w:cs="Times New Roman"/>
          <w:sz w:val="26"/>
          <w:szCs w:val="26"/>
        </w:rPr>
        <w:t>оселку</w:t>
      </w:r>
      <w:r w:rsidRPr="0088544C">
        <w:rPr>
          <w:rFonts w:ascii="Times New Roman" w:eastAsia="Calibri" w:hAnsi="Times New Roman" w:cs="Times New Roman"/>
          <w:sz w:val="26"/>
          <w:szCs w:val="26"/>
        </w:rPr>
        <w:t xml:space="preserve"> </w:t>
      </w:r>
      <w:proofErr w:type="spellStart"/>
      <w:r w:rsidRPr="0088544C">
        <w:rPr>
          <w:rFonts w:ascii="Times New Roman" w:eastAsia="Calibri" w:hAnsi="Times New Roman" w:cs="Times New Roman"/>
          <w:sz w:val="26"/>
          <w:szCs w:val="26"/>
        </w:rPr>
        <w:t>Метлино</w:t>
      </w:r>
      <w:proofErr w:type="spellEnd"/>
      <w:r w:rsidRPr="0088544C">
        <w:rPr>
          <w:rFonts w:ascii="Times New Roman" w:eastAsia="Calibri" w:hAnsi="Times New Roman" w:cs="Times New Roman"/>
          <w:sz w:val="26"/>
          <w:szCs w:val="26"/>
        </w:rPr>
        <w:t>:</w:t>
      </w:r>
    </w:p>
    <w:p w:rsidR="009723C9" w:rsidRPr="0088544C" w:rsidRDefault="009723C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9D699E" w:rsidRPr="0088544C">
        <w:rPr>
          <w:rFonts w:ascii="Times New Roman" w:eastAsia="Calibri" w:hAnsi="Times New Roman" w:cs="Times New Roman"/>
          <w:sz w:val="26"/>
          <w:szCs w:val="26"/>
        </w:rPr>
        <w:t xml:space="preserve"> с</w:t>
      </w:r>
      <w:r w:rsidRPr="0088544C">
        <w:rPr>
          <w:rFonts w:ascii="Times New Roman" w:eastAsia="Calibri" w:hAnsi="Times New Roman" w:cs="Times New Roman"/>
          <w:sz w:val="26"/>
          <w:szCs w:val="26"/>
        </w:rPr>
        <w:t>бор и вывоз коммунальных отходов с частного жилого сектора;</w:t>
      </w:r>
    </w:p>
    <w:p w:rsidR="009723C9" w:rsidRPr="0088544C" w:rsidRDefault="009723C9"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6B677D" w:rsidRPr="0088544C">
        <w:rPr>
          <w:rFonts w:ascii="Times New Roman" w:eastAsia="Calibri" w:hAnsi="Times New Roman" w:cs="Times New Roman"/>
          <w:sz w:val="26"/>
          <w:szCs w:val="26"/>
        </w:rPr>
        <w:t xml:space="preserve"> вопрос по тепло и водоснабжению посёлка. Сети находятся в ветхом состоянии и требуют срочной замены;</w:t>
      </w:r>
    </w:p>
    <w:p w:rsidR="006B677D" w:rsidRPr="0088544C" w:rsidRDefault="006B677D" w:rsidP="0088544C">
      <w:pPr>
        <w:spacing w:line="240" w:lineRule="auto"/>
        <w:contextualSpacing/>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w:t>
      </w:r>
      <w:r w:rsidR="009D699E" w:rsidRPr="0088544C">
        <w:rPr>
          <w:rFonts w:ascii="Times New Roman" w:eastAsia="Calibri" w:hAnsi="Times New Roman" w:cs="Times New Roman"/>
          <w:sz w:val="26"/>
          <w:szCs w:val="26"/>
        </w:rPr>
        <w:t xml:space="preserve"> приведение в порядок памятников и территории вокруг них. П</w:t>
      </w:r>
      <w:r w:rsidRPr="0088544C">
        <w:rPr>
          <w:rFonts w:ascii="Times New Roman" w:eastAsia="Calibri" w:hAnsi="Times New Roman" w:cs="Times New Roman"/>
          <w:sz w:val="26"/>
          <w:szCs w:val="26"/>
        </w:rPr>
        <w:t xml:space="preserve">редусмотреть средства на ремонт опорной стены по ул. </w:t>
      </w:r>
      <w:proofErr w:type="spellStart"/>
      <w:r w:rsidRPr="0088544C">
        <w:rPr>
          <w:rFonts w:ascii="Times New Roman" w:eastAsia="Calibri" w:hAnsi="Times New Roman" w:cs="Times New Roman"/>
          <w:sz w:val="26"/>
          <w:szCs w:val="26"/>
        </w:rPr>
        <w:t>Семёнова</w:t>
      </w:r>
      <w:proofErr w:type="spellEnd"/>
      <w:r w:rsidRPr="0088544C">
        <w:rPr>
          <w:rFonts w:ascii="Times New Roman" w:eastAsia="Calibri" w:hAnsi="Times New Roman" w:cs="Times New Roman"/>
          <w:sz w:val="26"/>
          <w:szCs w:val="26"/>
        </w:rPr>
        <w:t>. Привлечь к этой работе молодёжь, волонтёров.</w:t>
      </w:r>
    </w:p>
    <w:p w:rsidR="00333EF8" w:rsidRPr="0088544C" w:rsidRDefault="00333EF8" w:rsidP="0088544C">
      <w:pPr>
        <w:spacing w:after="0" w:line="240" w:lineRule="auto"/>
        <w:ind w:firstLine="708"/>
        <w:jc w:val="both"/>
        <w:rPr>
          <w:rFonts w:ascii="Times New Roman" w:eastAsia="Times New Roman" w:hAnsi="Times New Roman" w:cs="Times New Roman"/>
          <w:sz w:val="26"/>
          <w:szCs w:val="26"/>
          <w:lang w:eastAsia="ru-RU"/>
        </w:rPr>
      </w:pPr>
      <w:r w:rsidRPr="0088544C">
        <w:rPr>
          <w:rFonts w:ascii="Times New Roman" w:eastAsia="Calibri" w:hAnsi="Times New Roman" w:cs="Times New Roman"/>
          <w:sz w:val="26"/>
          <w:szCs w:val="26"/>
        </w:rPr>
        <w:t xml:space="preserve">Члены </w:t>
      </w:r>
      <w:r w:rsidRPr="0088544C">
        <w:rPr>
          <w:rFonts w:ascii="Times New Roman" w:eastAsia="Times New Roman" w:hAnsi="Times New Roman" w:cs="Times New Roman"/>
          <w:sz w:val="26"/>
          <w:szCs w:val="26"/>
          <w:lang w:eastAsia="ru-RU"/>
        </w:rPr>
        <w:t>Общественной палаты выража</w:t>
      </w:r>
      <w:r w:rsidR="00890AD9" w:rsidRPr="0088544C">
        <w:rPr>
          <w:rFonts w:ascii="Times New Roman" w:eastAsia="Times New Roman" w:hAnsi="Times New Roman" w:cs="Times New Roman"/>
          <w:sz w:val="26"/>
          <w:szCs w:val="26"/>
          <w:lang w:eastAsia="ru-RU"/>
        </w:rPr>
        <w:t>ю</w:t>
      </w:r>
      <w:r w:rsidRPr="0088544C">
        <w:rPr>
          <w:rFonts w:ascii="Times New Roman" w:eastAsia="Times New Roman" w:hAnsi="Times New Roman" w:cs="Times New Roman"/>
          <w:sz w:val="26"/>
          <w:szCs w:val="26"/>
          <w:lang w:eastAsia="ru-RU"/>
        </w:rPr>
        <w:t>т уверенность в том, что при поддержке населения, общественных орган</w:t>
      </w:r>
      <w:r w:rsidR="00387E8C" w:rsidRPr="0088544C">
        <w:rPr>
          <w:rFonts w:ascii="Times New Roman" w:eastAsia="Times New Roman" w:hAnsi="Times New Roman" w:cs="Times New Roman"/>
          <w:sz w:val="26"/>
          <w:szCs w:val="26"/>
          <w:lang w:eastAsia="ru-RU"/>
        </w:rPr>
        <w:t xml:space="preserve">изаций, всех структур власти, </w:t>
      </w:r>
      <w:r w:rsidRPr="0088544C">
        <w:rPr>
          <w:rFonts w:ascii="Times New Roman" w:eastAsia="Times New Roman" w:hAnsi="Times New Roman" w:cs="Times New Roman"/>
          <w:sz w:val="26"/>
          <w:szCs w:val="26"/>
          <w:lang w:eastAsia="ru-RU"/>
        </w:rPr>
        <w:t>деятельность</w:t>
      </w:r>
      <w:r w:rsidR="00387E8C" w:rsidRPr="0088544C">
        <w:rPr>
          <w:rFonts w:ascii="Times New Roman" w:eastAsia="Times New Roman" w:hAnsi="Times New Roman" w:cs="Times New Roman"/>
          <w:sz w:val="26"/>
          <w:szCs w:val="26"/>
          <w:lang w:eastAsia="ru-RU"/>
        </w:rPr>
        <w:t xml:space="preserve"> </w:t>
      </w:r>
      <w:r w:rsidR="006D3F04" w:rsidRPr="0088544C">
        <w:rPr>
          <w:rFonts w:ascii="Times New Roman" w:eastAsia="Times New Roman" w:hAnsi="Times New Roman" w:cs="Times New Roman"/>
          <w:sz w:val="26"/>
          <w:szCs w:val="26"/>
          <w:lang w:eastAsia="ru-RU"/>
        </w:rPr>
        <w:t xml:space="preserve">Общественной </w:t>
      </w:r>
      <w:r w:rsidR="00387E8C" w:rsidRPr="0088544C">
        <w:rPr>
          <w:rFonts w:ascii="Times New Roman" w:eastAsia="Times New Roman" w:hAnsi="Times New Roman" w:cs="Times New Roman"/>
          <w:sz w:val="26"/>
          <w:szCs w:val="26"/>
          <w:lang w:eastAsia="ru-RU"/>
        </w:rPr>
        <w:t>палаты</w:t>
      </w:r>
      <w:r w:rsidR="00845339" w:rsidRPr="0088544C">
        <w:rPr>
          <w:rFonts w:ascii="Times New Roman" w:eastAsia="Times New Roman" w:hAnsi="Times New Roman" w:cs="Times New Roman"/>
          <w:sz w:val="26"/>
          <w:szCs w:val="26"/>
          <w:lang w:eastAsia="ru-RU"/>
        </w:rPr>
        <w:t xml:space="preserve"> </w:t>
      </w:r>
      <w:r w:rsidRPr="0088544C">
        <w:rPr>
          <w:rFonts w:ascii="Times New Roman" w:eastAsia="Times New Roman" w:hAnsi="Times New Roman" w:cs="Times New Roman"/>
          <w:sz w:val="26"/>
          <w:szCs w:val="26"/>
          <w:lang w:eastAsia="ru-RU"/>
        </w:rPr>
        <w:t>будет совершенствоваться и укрепляться.</w:t>
      </w:r>
    </w:p>
    <w:p w:rsidR="0088544C" w:rsidRDefault="0088544C" w:rsidP="0088544C">
      <w:pPr>
        <w:spacing w:after="0" w:line="240" w:lineRule="auto"/>
        <w:jc w:val="both"/>
        <w:rPr>
          <w:rFonts w:ascii="Times New Roman" w:eastAsia="Times New Roman" w:hAnsi="Times New Roman" w:cs="Times New Roman"/>
          <w:sz w:val="26"/>
          <w:szCs w:val="26"/>
          <w:lang w:eastAsia="ru-RU"/>
        </w:rPr>
      </w:pPr>
    </w:p>
    <w:p w:rsidR="00333EF8" w:rsidRDefault="00333EF8" w:rsidP="0088544C">
      <w:pPr>
        <w:spacing w:after="0" w:line="240" w:lineRule="auto"/>
        <w:jc w:val="both"/>
        <w:rPr>
          <w:rFonts w:ascii="Times New Roman" w:eastAsia="Times New Roman" w:hAnsi="Times New Roman" w:cs="Times New Roman"/>
          <w:sz w:val="26"/>
          <w:szCs w:val="26"/>
          <w:lang w:eastAsia="ru-RU"/>
        </w:rPr>
      </w:pPr>
      <w:r w:rsidRPr="0088544C">
        <w:rPr>
          <w:rFonts w:ascii="Times New Roman" w:eastAsia="Times New Roman" w:hAnsi="Times New Roman" w:cs="Times New Roman"/>
          <w:sz w:val="26"/>
          <w:szCs w:val="26"/>
          <w:lang w:eastAsia="ru-RU"/>
        </w:rPr>
        <w:t xml:space="preserve">Отчёт принят на заседании Общественной палаты </w:t>
      </w:r>
      <w:r w:rsidR="00387E8C" w:rsidRPr="0088544C">
        <w:rPr>
          <w:rFonts w:ascii="Times New Roman" w:eastAsia="Times New Roman" w:hAnsi="Times New Roman" w:cs="Times New Roman"/>
          <w:sz w:val="26"/>
          <w:szCs w:val="26"/>
          <w:lang w:eastAsia="ru-RU"/>
        </w:rPr>
        <w:t>08.11.2019</w:t>
      </w:r>
      <w:r w:rsidRPr="0088544C">
        <w:rPr>
          <w:rFonts w:ascii="Times New Roman" w:eastAsia="Times New Roman" w:hAnsi="Times New Roman" w:cs="Times New Roman"/>
          <w:sz w:val="26"/>
          <w:szCs w:val="26"/>
          <w:lang w:eastAsia="ru-RU"/>
        </w:rPr>
        <w:t xml:space="preserve"> года.</w:t>
      </w:r>
    </w:p>
    <w:p w:rsidR="0088544C" w:rsidRPr="0088544C" w:rsidRDefault="0088544C" w:rsidP="0088544C">
      <w:pPr>
        <w:spacing w:after="0" w:line="240" w:lineRule="auto"/>
        <w:jc w:val="both"/>
        <w:rPr>
          <w:rFonts w:ascii="Times New Roman" w:eastAsia="Times New Roman" w:hAnsi="Times New Roman" w:cs="Times New Roman"/>
          <w:sz w:val="26"/>
          <w:szCs w:val="26"/>
          <w:lang w:eastAsia="ru-RU"/>
        </w:rPr>
      </w:pPr>
    </w:p>
    <w:p w:rsidR="00FD6E69" w:rsidRPr="0088544C" w:rsidRDefault="0088544C" w:rsidP="0088544C">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FD6E69" w:rsidRPr="0088544C">
        <w:rPr>
          <w:rFonts w:ascii="Times New Roman" w:eastAsia="Calibri" w:hAnsi="Times New Roman" w:cs="Times New Roman"/>
          <w:sz w:val="26"/>
          <w:szCs w:val="26"/>
        </w:rPr>
        <w:t>редседатель Общественной</w:t>
      </w:r>
    </w:p>
    <w:p w:rsidR="00FD6E69" w:rsidRPr="0088544C" w:rsidRDefault="00FD6E69" w:rsidP="0088544C">
      <w:pPr>
        <w:spacing w:after="0" w:line="240" w:lineRule="auto"/>
        <w:jc w:val="both"/>
        <w:rPr>
          <w:rFonts w:ascii="Times New Roman" w:eastAsia="Calibri" w:hAnsi="Times New Roman" w:cs="Times New Roman"/>
          <w:sz w:val="26"/>
          <w:szCs w:val="26"/>
        </w:rPr>
      </w:pPr>
      <w:r w:rsidRPr="0088544C">
        <w:rPr>
          <w:rFonts w:ascii="Times New Roman" w:eastAsia="Calibri" w:hAnsi="Times New Roman" w:cs="Times New Roman"/>
          <w:sz w:val="26"/>
          <w:szCs w:val="26"/>
        </w:rPr>
        <w:t>палаты</w:t>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r>
      <w:r w:rsidRPr="0088544C">
        <w:rPr>
          <w:rFonts w:ascii="Times New Roman" w:eastAsia="Calibri" w:hAnsi="Times New Roman" w:cs="Times New Roman"/>
          <w:sz w:val="26"/>
          <w:szCs w:val="26"/>
        </w:rPr>
        <w:tab/>
        <w:t>В.А. Аксёнова</w:t>
      </w:r>
    </w:p>
    <w:p w:rsidR="00FD6E69" w:rsidRPr="0088544C" w:rsidRDefault="00FD6E69" w:rsidP="0088544C">
      <w:pPr>
        <w:spacing w:after="0"/>
        <w:jc w:val="both"/>
        <w:rPr>
          <w:rFonts w:ascii="Times New Roman" w:eastAsia="Calibri" w:hAnsi="Times New Roman" w:cs="Times New Roman"/>
          <w:sz w:val="26"/>
          <w:szCs w:val="26"/>
        </w:rPr>
      </w:pPr>
      <w:bookmarkStart w:id="0" w:name="_GoBack"/>
      <w:bookmarkEnd w:id="0"/>
    </w:p>
    <w:sectPr w:rsidR="00FD6E69" w:rsidRPr="0088544C" w:rsidSect="00C80539">
      <w:pgSz w:w="11906" w:h="16838"/>
      <w:pgMar w:top="680" w:right="85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202"/>
    <w:multiLevelType w:val="hybridMultilevel"/>
    <w:tmpl w:val="CCBCE6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87767BC"/>
    <w:multiLevelType w:val="hybridMultilevel"/>
    <w:tmpl w:val="4EE2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B6B24"/>
    <w:multiLevelType w:val="hybridMultilevel"/>
    <w:tmpl w:val="CC0C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E6849"/>
    <w:multiLevelType w:val="singleLevel"/>
    <w:tmpl w:val="8388929A"/>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90314E2"/>
    <w:multiLevelType w:val="hybridMultilevel"/>
    <w:tmpl w:val="C5CE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ECF2F99"/>
    <w:multiLevelType w:val="hybridMultilevel"/>
    <w:tmpl w:val="F652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1626FA"/>
    <w:multiLevelType w:val="hybridMultilevel"/>
    <w:tmpl w:val="FE243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43130A"/>
    <w:rsid w:val="00015AF1"/>
    <w:rsid w:val="00021CCF"/>
    <w:rsid w:val="00030ADD"/>
    <w:rsid w:val="00032E4D"/>
    <w:rsid w:val="000427DC"/>
    <w:rsid w:val="000631A8"/>
    <w:rsid w:val="000742B0"/>
    <w:rsid w:val="0008227A"/>
    <w:rsid w:val="00082D8C"/>
    <w:rsid w:val="00084FE7"/>
    <w:rsid w:val="00091C13"/>
    <w:rsid w:val="000B5849"/>
    <w:rsid w:val="000C3A60"/>
    <w:rsid w:val="000C4B56"/>
    <w:rsid w:val="000E0DCC"/>
    <w:rsid w:val="00113856"/>
    <w:rsid w:val="00133502"/>
    <w:rsid w:val="00141AB2"/>
    <w:rsid w:val="00147961"/>
    <w:rsid w:val="00151EF8"/>
    <w:rsid w:val="0015364B"/>
    <w:rsid w:val="00153687"/>
    <w:rsid w:val="001538FE"/>
    <w:rsid w:val="0015704B"/>
    <w:rsid w:val="00165715"/>
    <w:rsid w:val="00183EC8"/>
    <w:rsid w:val="00191D2B"/>
    <w:rsid w:val="001B248A"/>
    <w:rsid w:val="001C05F5"/>
    <w:rsid w:val="00207C03"/>
    <w:rsid w:val="00215978"/>
    <w:rsid w:val="00222F42"/>
    <w:rsid w:val="002362E2"/>
    <w:rsid w:val="00237251"/>
    <w:rsid w:val="0024461F"/>
    <w:rsid w:val="00260777"/>
    <w:rsid w:val="002729E6"/>
    <w:rsid w:val="002865BA"/>
    <w:rsid w:val="00286638"/>
    <w:rsid w:val="002907E1"/>
    <w:rsid w:val="002A20D2"/>
    <w:rsid w:val="002C2591"/>
    <w:rsid w:val="002C35D0"/>
    <w:rsid w:val="002C67DF"/>
    <w:rsid w:val="002D468D"/>
    <w:rsid w:val="002D6860"/>
    <w:rsid w:val="002E1DE8"/>
    <w:rsid w:val="002E23AE"/>
    <w:rsid w:val="002F58E9"/>
    <w:rsid w:val="00304507"/>
    <w:rsid w:val="003220F9"/>
    <w:rsid w:val="00333EF8"/>
    <w:rsid w:val="00341576"/>
    <w:rsid w:val="003570F8"/>
    <w:rsid w:val="003720CB"/>
    <w:rsid w:val="0038299D"/>
    <w:rsid w:val="00382C14"/>
    <w:rsid w:val="003839EA"/>
    <w:rsid w:val="00387A7B"/>
    <w:rsid w:val="00387E8C"/>
    <w:rsid w:val="003B6983"/>
    <w:rsid w:val="003C039C"/>
    <w:rsid w:val="003D747F"/>
    <w:rsid w:val="003F608E"/>
    <w:rsid w:val="00404DE8"/>
    <w:rsid w:val="00407C38"/>
    <w:rsid w:val="004269F0"/>
    <w:rsid w:val="0043130A"/>
    <w:rsid w:val="00457B92"/>
    <w:rsid w:val="004637B0"/>
    <w:rsid w:val="004E345C"/>
    <w:rsid w:val="004E621C"/>
    <w:rsid w:val="004F26EA"/>
    <w:rsid w:val="00500DF8"/>
    <w:rsid w:val="00501A86"/>
    <w:rsid w:val="0051321D"/>
    <w:rsid w:val="00530BA0"/>
    <w:rsid w:val="00551958"/>
    <w:rsid w:val="00582AC8"/>
    <w:rsid w:val="005A2269"/>
    <w:rsid w:val="005D58B3"/>
    <w:rsid w:val="005F6253"/>
    <w:rsid w:val="005F67E1"/>
    <w:rsid w:val="0060280E"/>
    <w:rsid w:val="00612B9C"/>
    <w:rsid w:val="006154CD"/>
    <w:rsid w:val="006243BD"/>
    <w:rsid w:val="006256AC"/>
    <w:rsid w:val="00631C61"/>
    <w:rsid w:val="00637DFB"/>
    <w:rsid w:val="00646476"/>
    <w:rsid w:val="006605A7"/>
    <w:rsid w:val="00663277"/>
    <w:rsid w:val="0066480E"/>
    <w:rsid w:val="00682882"/>
    <w:rsid w:val="006B677D"/>
    <w:rsid w:val="006C787E"/>
    <w:rsid w:val="006D3F04"/>
    <w:rsid w:val="006D6570"/>
    <w:rsid w:val="006F00FA"/>
    <w:rsid w:val="00700CD4"/>
    <w:rsid w:val="0071197D"/>
    <w:rsid w:val="00717484"/>
    <w:rsid w:val="00717511"/>
    <w:rsid w:val="00740EF9"/>
    <w:rsid w:val="00742FA0"/>
    <w:rsid w:val="00746819"/>
    <w:rsid w:val="00753F83"/>
    <w:rsid w:val="007558C9"/>
    <w:rsid w:val="00772263"/>
    <w:rsid w:val="007814A7"/>
    <w:rsid w:val="00781FB7"/>
    <w:rsid w:val="0078314C"/>
    <w:rsid w:val="007A7A14"/>
    <w:rsid w:val="007B0A12"/>
    <w:rsid w:val="007D2719"/>
    <w:rsid w:val="007D44E0"/>
    <w:rsid w:val="007E46F2"/>
    <w:rsid w:val="00800BFB"/>
    <w:rsid w:val="008034F2"/>
    <w:rsid w:val="008044D4"/>
    <w:rsid w:val="00820F67"/>
    <w:rsid w:val="00823E4C"/>
    <w:rsid w:val="0083399D"/>
    <w:rsid w:val="0084261F"/>
    <w:rsid w:val="00845339"/>
    <w:rsid w:val="008456F5"/>
    <w:rsid w:val="008508F9"/>
    <w:rsid w:val="008534B5"/>
    <w:rsid w:val="00862788"/>
    <w:rsid w:val="0088544C"/>
    <w:rsid w:val="00890AD9"/>
    <w:rsid w:val="00890DFE"/>
    <w:rsid w:val="0089448A"/>
    <w:rsid w:val="00896A71"/>
    <w:rsid w:val="008974B2"/>
    <w:rsid w:val="008A35B1"/>
    <w:rsid w:val="008F0933"/>
    <w:rsid w:val="008F193B"/>
    <w:rsid w:val="008F1DA3"/>
    <w:rsid w:val="00903445"/>
    <w:rsid w:val="009067CC"/>
    <w:rsid w:val="00955384"/>
    <w:rsid w:val="00965539"/>
    <w:rsid w:val="009723C9"/>
    <w:rsid w:val="009842A1"/>
    <w:rsid w:val="009902D4"/>
    <w:rsid w:val="009A710C"/>
    <w:rsid w:val="009B4D7E"/>
    <w:rsid w:val="009C645C"/>
    <w:rsid w:val="009D699E"/>
    <w:rsid w:val="009E20BB"/>
    <w:rsid w:val="009E6F68"/>
    <w:rsid w:val="00A104B4"/>
    <w:rsid w:val="00A104DE"/>
    <w:rsid w:val="00A31D3E"/>
    <w:rsid w:val="00A410AF"/>
    <w:rsid w:val="00A43706"/>
    <w:rsid w:val="00A45358"/>
    <w:rsid w:val="00A83CB2"/>
    <w:rsid w:val="00A945E8"/>
    <w:rsid w:val="00AA309C"/>
    <w:rsid w:val="00AA4D18"/>
    <w:rsid w:val="00AE4E40"/>
    <w:rsid w:val="00AF2728"/>
    <w:rsid w:val="00AF2EA1"/>
    <w:rsid w:val="00B04CA1"/>
    <w:rsid w:val="00B05EC0"/>
    <w:rsid w:val="00B75A83"/>
    <w:rsid w:val="00B76BB2"/>
    <w:rsid w:val="00B87494"/>
    <w:rsid w:val="00B87658"/>
    <w:rsid w:val="00B96CE3"/>
    <w:rsid w:val="00BB35A1"/>
    <w:rsid w:val="00BC03B6"/>
    <w:rsid w:val="00BC1F13"/>
    <w:rsid w:val="00BC3C29"/>
    <w:rsid w:val="00BC611B"/>
    <w:rsid w:val="00BD2CAE"/>
    <w:rsid w:val="00BD55AD"/>
    <w:rsid w:val="00BE2EDD"/>
    <w:rsid w:val="00BF5A0E"/>
    <w:rsid w:val="00C225B3"/>
    <w:rsid w:val="00C24443"/>
    <w:rsid w:val="00C54084"/>
    <w:rsid w:val="00C80539"/>
    <w:rsid w:val="00C947C5"/>
    <w:rsid w:val="00C959DF"/>
    <w:rsid w:val="00CC4C99"/>
    <w:rsid w:val="00CD152D"/>
    <w:rsid w:val="00CD5A37"/>
    <w:rsid w:val="00CE098A"/>
    <w:rsid w:val="00CF16FB"/>
    <w:rsid w:val="00D0152E"/>
    <w:rsid w:val="00D218ED"/>
    <w:rsid w:val="00D24230"/>
    <w:rsid w:val="00D26065"/>
    <w:rsid w:val="00D34D87"/>
    <w:rsid w:val="00D40190"/>
    <w:rsid w:val="00D55E49"/>
    <w:rsid w:val="00D6730B"/>
    <w:rsid w:val="00D809D4"/>
    <w:rsid w:val="00D90807"/>
    <w:rsid w:val="00DA582F"/>
    <w:rsid w:val="00DD19D4"/>
    <w:rsid w:val="00DD2E0B"/>
    <w:rsid w:val="00DD7931"/>
    <w:rsid w:val="00DE5A6C"/>
    <w:rsid w:val="00DF61C4"/>
    <w:rsid w:val="00E02420"/>
    <w:rsid w:val="00E07441"/>
    <w:rsid w:val="00E1127F"/>
    <w:rsid w:val="00E239BD"/>
    <w:rsid w:val="00E265A6"/>
    <w:rsid w:val="00E315DB"/>
    <w:rsid w:val="00E333C0"/>
    <w:rsid w:val="00E3448F"/>
    <w:rsid w:val="00E369B8"/>
    <w:rsid w:val="00E371B1"/>
    <w:rsid w:val="00E43B0D"/>
    <w:rsid w:val="00E43D49"/>
    <w:rsid w:val="00E816F6"/>
    <w:rsid w:val="00E83AB7"/>
    <w:rsid w:val="00E84A7D"/>
    <w:rsid w:val="00E92AB7"/>
    <w:rsid w:val="00EB256B"/>
    <w:rsid w:val="00EC02CB"/>
    <w:rsid w:val="00EC75D1"/>
    <w:rsid w:val="00F21CB5"/>
    <w:rsid w:val="00F37BAB"/>
    <w:rsid w:val="00F55AA7"/>
    <w:rsid w:val="00F7686A"/>
    <w:rsid w:val="00F860A5"/>
    <w:rsid w:val="00F96F90"/>
    <w:rsid w:val="00FA7A78"/>
    <w:rsid w:val="00FC4D00"/>
    <w:rsid w:val="00FC5867"/>
    <w:rsid w:val="00FD4DA2"/>
    <w:rsid w:val="00FD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7AC09-2A9D-4817-88B7-93AC41D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1C4"/>
    <w:pPr>
      <w:ind w:left="720"/>
      <w:contextualSpacing/>
    </w:pPr>
  </w:style>
  <w:style w:type="paragraph" w:styleId="a4">
    <w:name w:val="Balloon Text"/>
    <w:basedOn w:val="a"/>
    <w:link w:val="a5"/>
    <w:uiPriority w:val="99"/>
    <w:semiHidden/>
    <w:unhideWhenUsed/>
    <w:rsid w:val="006605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4022">
      <w:bodyDiv w:val="1"/>
      <w:marLeft w:val="0"/>
      <w:marRight w:val="0"/>
      <w:marTop w:val="0"/>
      <w:marBottom w:val="0"/>
      <w:divBdr>
        <w:top w:val="none" w:sz="0" w:space="0" w:color="auto"/>
        <w:left w:val="none" w:sz="0" w:space="0" w:color="auto"/>
        <w:bottom w:val="none" w:sz="0" w:space="0" w:color="auto"/>
        <w:right w:val="none" w:sz="0" w:space="0" w:color="auto"/>
      </w:divBdr>
    </w:div>
    <w:div w:id="605188473">
      <w:bodyDiv w:val="1"/>
      <w:marLeft w:val="0"/>
      <w:marRight w:val="0"/>
      <w:marTop w:val="0"/>
      <w:marBottom w:val="0"/>
      <w:divBdr>
        <w:top w:val="none" w:sz="0" w:space="0" w:color="auto"/>
        <w:left w:val="none" w:sz="0" w:space="0" w:color="auto"/>
        <w:bottom w:val="none" w:sz="0" w:space="0" w:color="auto"/>
        <w:right w:val="none" w:sz="0" w:space="0" w:color="auto"/>
      </w:divBdr>
    </w:div>
    <w:div w:id="623540580">
      <w:bodyDiv w:val="1"/>
      <w:marLeft w:val="0"/>
      <w:marRight w:val="0"/>
      <w:marTop w:val="0"/>
      <w:marBottom w:val="0"/>
      <w:divBdr>
        <w:top w:val="none" w:sz="0" w:space="0" w:color="auto"/>
        <w:left w:val="none" w:sz="0" w:space="0" w:color="auto"/>
        <w:bottom w:val="none" w:sz="0" w:space="0" w:color="auto"/>
        <w:right w:val="none" w:sz="0" w:space="0" w:color="auto"/>
      </w:divBdr>
    </w:div>
    <w:div w:id="817724892">
      <w:bodyDiv w:val="1"/>
      <w:marLeft w:val="0"/>
      <w:marRight w:val="0"/>
      <w:marTop w:val="0"/>
      <w:marBottom w:val="0"/>
      <w:divBdr>
        <w:top w:val="none" w:sz="0" w:space="0" w:color="auto"/>
        <w:left w:val="none" w:sz="0" w:space="0" w:color="auto"/>
        <w:bottom w:val="none" w:sz="0" w:space="0" w:color="auto"/>
        <w:right w:val="none" w:sz="0" w:space="0" w:color="auto"/>
      </w:divBdr>
    </w:div>
    <w:div w:id="1894462249">
      <w:bodyDiv w:val="1"/>
      <w:marLeft w:val="0"/>
      <w:marRight w:val="0"/>
      <w:marTop w:val="0"/>
      <w:marBottom w:val="0"/>
      <w:divBdr>
        <w:top w:val="none" w:sz="0" w:space="0" w:color="auto"/>
        <w:left w:val="none" w:sz="0" w:space="0" w:color="auto"/>
        <w:bottom w:val="none" w:sz="0" w:space="0" w:color="auto"/>
        <w:right w:val="none" w:sz="0" w:space="0" w:color="auto"/>
      </w:divBdr>
    </w:div>
    <w:div w:id="20113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079E-1799-4E58-ADE1-7A483592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3509</Words>
  <Characters>20002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U_SDOGO_GNS</cp:lastModifiedBy>
  <cp:revision>26</cp:revision>
  <cp:lastPrinted>2019-11-21T04:34:00Z</cp:lastPrinted>
  <dcterms:created xsi:type="dcterms:W3CDTF">2002-01-04T22:48:00Z</dcterms:created>
  <dcterms:modified xsi:type="dcterms:W3CDTF">2019-11-21T04:37:00Z</dcterms:modified>
</cp:coreProperties>
</file>